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D3A7D" w14:textId="77777777" w:rsidR="00AE272B" w:rsidRPr="00C6286B" w:rsidRDefault="00C6286B" w:rsidP="00C6286B">
      <w:pPr>
        <w:pStyle w:val="Titel"/>
        <w:jc w:val="both"/>
        <w:rPr>
          <w:sz w:val="48"/>
          <w:szCs w:val="48"/>
        </w:rPr>
      </w:pPr>
      <w:r w:rsidRPr="00C6286B">
        <w:rPr>
          <w:sz w:val="48"/>
          <w:szCs w:val="48"/>
        </w:rPr>
        <w:t>LASTENBOEKBESCHRIJVING</w:t>
      </w:r>
      <w:r w:rsidR="0068697F" w:rsidRPr="00C6286B">
        <w:rPr>
          <w:sz w:val="48"/>
          <w:szCs w:val="48"/>
        </w:rPr>
        <w:t xml:space="preserve"> ECCOPRODUCTEN</w:t>
      </w:r>
    </w:p>
    <w:p w14:paraId="0339CDD7" w14:textId="77777777" w:rsidR="00A61ED9" w:rsidRDefault="008D1276" w:rsidP="0036586F">
      <w:pPr>
        <w:pStyle w:val="Kop1"/>
      </w:pPr>
      <w:r>
        <w:t xml:space="preserve">ECCOGRAVEL – </w:t>
      </w:r>
      <w:r w:rsidR="00AB6AF0">
        <w:t>BESCHRIJVING VOOR NEUTRAAL LASTENBOEK</w:t>
      </w:r>
    </w:p>
    <w:p w14:paraId="5B9A7178" w14:textId="77777777" w:rsidR="0068697F" w:rsidRPr="0068697F" w:rsidRDefault="0068697F" w:rsidP="0068697F"/>
    <w:p w14:paraId="4EFFE38F" w14:textId="77777777" w:rsidR="0036586F" w:rsidRDefault="00AB6AF0" w:rsidP="00333355">
      <w:pPr>
        <w:pStyle w:val="Kop2"/>
      </w:pPr>
      <w:r>
        <w:t xml:space="preserve">Beschrijving van </w:t>
      </w:r>
      <w:r w:rsidR="004F43C7">
        <w:t xml:space="preserve">de toepassing en </w:t>
      </w:r>
      <w:r>
        <w:t>het materiaal</w:t>
      </w:r>
      <w:r w:rsidR="0036586F">
        <w:t>:</w:t>
      </w:r>
    </w:p>
    <w:p w14:paraId="49C9C30F" w14:textId="77777777" w:rsidR="004F43C7" w:rsidRPr="004F43C7" w:rsidRDefault="004F43C7" w:rsidP="004F43C7">
      <w:r>
        <w:t xml:space="preserve">De </w:t>
      </w:r>
      <w:r>
        <w:rPr>
          <w:i/>
        </w:rPr>
        <w:t>parkings/brandweerwegen/opritten/wandelpaden/…</w:t>
      </w:r>
      <w:r w:rsidR="008E3B71">
        <w:t>zullen uitgevoerd worden in HDPE</w:t>
      </w:r>
      <w:r>
        <w:t xml:space="preserve"> grindplaten die ervoor z</w:t>
      </w:r>
      <w:r w:rsidR="00C6286B">
        <w:t xml:space="preserve">ullen zorgen dat een perfect waterdoorlatende </w:t>
      </w:r>
      <w:proofErr w:type="spellStart"/>
      <w:r w:rsidR="00C6286B">
        <w:t>halfverharding</w:t>
      </w:r>
      <w:proofErr w:type="spellEnd"/>
      <w:r w:rsidR="00C6286B">
        <w:t xml:space="preserve"> bekomen wordt die te allen tijde perfect berijdbaar en beloopbaar is.</w:t>
      </w:r>
    </w:p>
    <w:p w14:paraId="5C4CF5AF" w14:textId="7D01F4BD" w:rsidR="0068697F" w:rsidRPr="00AB6AF0" w:rsidRDefault="00043587" w:rsidP="0068697F">
      <w:r>
        <w:t>De grindmatten</w:t>
      </w:r>
      <w:r w:rsidR="00AB6AF0">
        <w:t xml:space="preserve"> vervaardigd uit </w:t>
      </w:r>
      <w:r w:rsidR="00AB6AF0">
        <w:rPr>
          <w:i/>
        </w:rPr>
        <w:t>wit/zwart/grijs</w:t>
      </w:r>
      <w:r w:rsidR="00AB6AF0">
        <w:t xml:space="preserve"> high </w:t>
      </w:r>
      <w:proofErr w:type="spellStart"/>
      <w:r w:rsidR="00AB6AF0">
        <w:t>density</w:t>
      </w:r>
      <w:proofErr w:type="spellEnd"/>
      <w:r w:rsidR="00AB6AF0">
        <w:t xml:space="preserve"> polyethyleen zu</w:t>
      </w:r>
      <w:r w:rsidR="005C7C4C">
        <w:t>llen een afmeting hebben van 160</w:t>
      </w:r>
      <w:r w:rsidR="00AB6AF0">
        <w:t>x120</w:t>
      </w:r>
      <w:r w:rsidR="005C7C4C">
        <w:t xml:space="preserve"> c</w:t>
      </w:r>
      <w:r w:rsidR="00AB6AF0">
        <w:t xml:space="preserve">m en een dikte van </w:t>
      </w:r>
      <w:r w:rsidR="00AB6AF0">
        <w:rPr>
          <w:i/>
        </w:rPr>
        <w:t xml:space="preserve">3 of 4 </w:t>
      </w:r>
      <w:r w:rsidR="00AB6AF0">
        <w:t>cm. Ze kunnen geplooid worden en hebben dan een handige afmeting van 120x80</w:t>
      </w:r>
      <w:r w:rsidR="003462D4">
        <w:t xml:space="preserve"> </w:t>
      </w:r>
      <w:r w:rsidR="00AB6AF0">
        <w:t>cm. De structuur bestaat uit honingraat cellen met een diameter van 43</w:t>
      </w:r>
      <w:r w:rsidR="003462D4">
        <w:t xml:space="preserve"> </w:t>
      </w:r>
      <w:r w:rsidR="00AB6AF0">
        <w:t>mm en voorzien van kunststof versterkingen bovenaan. Aan de onderzijde van deze plaat wordt een non-woven polyester doek</w:t>
      </w:r>
      <w:r w:rsidR="002A5F69">
        <w:t xml:space="preserve"> van 50</w:t>
      </w:r>
      <w:r w:rsidR="003462D4">
        <w:t xml:space="preserve"> </w:t>
      </w:r>
      <w:r w:rsidR="002A5F69">
        <w:t xml:space="preserve">g/m² thermisch bevestigd. Aan twee zijden van de plaat steekt dit doek uit om overlapping te kunnen voorzien tijdens plaatsing. Dankzij dit doek wordt vermeden dat er grind onder de mat terechtkomt </w:t>
      </w:r>
      <w:r w:rsidR="00E97F20">
        <w:t>en dit voorkomt tevens doorgroeiend onkruid.</w:t>
      </w:r>
      <w:r w:rsidR="00C912A1">
        <w:t xml:space="preserve"> De grindmatten</w:t>
      </w:r>
      <w:r w:rsidR="0028075A">
        <w:t xml:space="preserve"> van 4</w:t>
      </w:r>
      <w:r w:rsidR="003462D4">
        <w:t xml:space="preserve"> </w:t>
      </w:r>
      <w:r w:rsidR="0028075A">
        <w:t>cm dik</w:t>
      </w:r>
      <w:r w:rsidR="00C912A1">
        <w:t xml:space="preserve"> hebben een drukweerstand van minstens 400</w:t>
      </w:r>
      <w:r w:rsidR="003462D4">
        <w:t xml:space="preserve"> </w:t>
      </w:r>
      <w:r w:rsidR="00C912A1">
        <w:t>t/m² eens opgevuld met grind. Bovendien zullen de matten moeten bestand zijn tegen weersinvloeden. De grindmatten zijn neutraal voor het milieu. De realisatie van de fundering en de plaatsing van de grindmatten zal worden uitgevoerd volgens de plaatsingsvoorschriften van de fabrikant.</w:t>
      </w:r>
    </w:p>
    <w:p w14:paraId="0F7A0F3F" w14:textId="77777777" w:rsidR="006C6C4F" w:rsidRDefault="00427F4B" w:rsidP="00427F4B">
      <w:pPr>
        <w:pStyle w:val="Ondertitel"/>
        <w:jc w:val="center"/>
      </w:pPr>
      <w:r w:rsidRPr="00427F4B">
        <w:rPr>
          <w:noProof/>
          <w:u w:val="none"/>
        </w:rPr>
        <w:drawing>
          <wp:inline distT="0" distB="0" distL="0" distR="0" wp14:anchorId="7CFDEF0A" wp14:editId="34C854A2">
            <wp:extent cx="4838700" cy="483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ogravel_3kleuren.jpg"/>
                    <pic:cNvPicPr/>
                  </pic:nvPicPr>
                  <pic:blipFill>
                    <a:blip r:embed="rId9">
                      <a:extLst>
                        <a:ext uri="{28A0092B-C50C-407E-A947-70E740481C1C}">
                          <a14:useLocalDpi xmlns:a14="http://schemas.microsoft.com/office/drawing/2010/main" val="0"/>
                        </a:ext>
                      </a:extLst>
                    </a:blip>
                    <a:stretch>
                      <a:fillRect/>
                    </a:stretch>
                  </pic:blipFill>
                  <pic:spPr>
                    <a:xfrm>
                      <a:off x="0" y="0"/>
                      <a:ext cx="4838985" cy="4838985"/>
                    </a:xfrm>
                    <a:prstGeom prst="rect">
                      <a:avLst/>
                    </a:prstGeom>
                  </pic:spPr>
                </pic:pic>
              </a:graphicData>
            </a:graphic>
          </wp:inline>
        </w:drawing>
      </w:r>
    </w:p>
    <w:p w14:paraId="58A7A11A" w14:textId="77777777" w:rsidR="006C6C4F" w:rsidRDefault="006C6C4F" w:rsidP="00C6286B">
      <w:pPr>
        <w:pStyle w:val="Ondertitel"/>
      </w:pPr>
    </w:p>
    <w:p w14:paraId="31DC4BA5" w14:textId="77777777" w:rsidR="00C6286B" w:rsidRDefault="00C6286B" w:rsidP="00465713">
      <w:pPr>
        <w:pStyle w:val="Kop2"/>
      </w:pPr>
      <w:r>
        <w:lastRenderedPageBreak/>
        <w:t>Technische specificaties:</w:t>
      </w:r>
    </w:p>
    <w:tbl>
      <w:tblPr>
        <w:tblStyle w:val="Tabelraster"/>
        <w:tblW w:w="0" w:type="auto"/>
        <w:tblLook w:val="04A0" w:firstRow="1" w:lastRow="0" w:firstColumn="1" w:lastColumn="0" w:noHBand="0" w:noVBand="1"/>
      </w:tblPr>
      <w:tblGrid>
        <w:gridCol w:w="3467"/>
        <w:gridCol w:w="2042"/>
        <w:gridCol w:w="2042"/>
        <w:gridCol w:w="1509"/>
      </w:tblGrid>
      <w:tr w:rsidR="00C6286B" w14:paraId="45D51BAE" w14:textId="77777777" w:rsidTr="00552203">
        <w:trPr>
          <w:trHeight w:val="567"/>
        </w:trPr>
        <w:tc>
          <w:tcPr>
            <w:tcW w:w="3467" w:type="dxa"/>
            <w:vMerge w:val="restart"/>
            <w:shd w:val="clear" w:color="auto" w:fill="A8D08D" w:themeFill="accent6" w:themeFillTint="99"/>
            <w:vAlign w:val="center"/>
          </w:tcPr>
          <w:p w14:paraId="6B4ED3AD" w14:textId="77777777" w:rsidR="00C6286B" w:rsidRPr="009458F7" w:rsidRDefault="00C6286B" w:rsidP="00AA59F3">
            <w:pPr>
              <w:jc w:val="center"/>
              <w:rPr>
                <w:b/>
                <w:sz w:val="24"/>
                <w:szCs w:val="24"/>
              </w:rPr>
            </w:pPr>
            <w:r w:rsidRPr="009458F7">
              <w:rPr>
                <w:b/>
                <w:sz w:val="24"/>
                <w:szCs w:val="24"/>
              </w:rPr>
              <w:t>EIGENSCHAPPEN</w:t>
            </w:r>
          </w:p>
        </w:tc>
        <w:tc>
          <w:tcPr>
            <w:tcW w:w="4084" w:type="dxa"/>
            <w:gridSpan w:val="2"/>
            <w:shd w:val="clear" w:color="auto" w:fill="A8D08D" w:themeFill="accent6" w:themeFillTint="99"/>
            <w:vAlign w:val="center"/>
          </w:tcPr>
          <w:p w14:paraId="4A1B92C7" w14:textId="77777777" w:rsidR="00C6286B" w:rsidRPr="009458F7" w:rsidRDefault="00C6286B" w:rsidP="00AA59F3">
            <w:pPr>
              <w:jc w:val="center"/>
              <w:rPr>
                <w:b/>
                <w:sz w:val="24"/>
                <w:szCs w:val="24"/>
              </w:rPr>
            </w:pPr>
            <w:r w:rsidRPr="009458F7">
              <w:rPr>
                <w:b/>
                <w:sz w:val="24"/>
                <w:szCs w:val="24"/>
              </w:rPr>
              <w:t>SPECIFICATIES</w:t>
            </w:r>
          </w:p>
        </w:tc>
        <w:tc>
          <w:tcPr>
            <w:tcW w:w="1509" w:type="dxa"/>
            <w:vMerge w:val="restart"/>
            <w:shd w:val="clear" w:color="auto" w:fill="A8D08D" w:themeFill="accent6" w:themeFillTint="99"/>
            <w:vAlign w:val="center"/>
          </w:tcPr>
          <w:p w14:paraId="1EDAAABF" w14:textId="77777777" w:rsidR="00C6286B" w:rsidRPr="009458F7" w:rsidRDefault="00C6286B" w:rsidP="00AA59F3">
            <w:pPr>
              <w:jc w:val="center"/>
              <w:rPr>
                <w:b/>
                <w:sz w:val="24"/>
                <w:szCs w:val="24"/>
              </w:rPr>
            </w:pPr>
            <w:r w:rsidRPr="009458F7">
              <w:rPr>
                <w:b/>
                <w:sz w:val="24"/>
                <w:szCs w:val="24"/>
              </w:rPr>
              <w:t>NORMERING</w:t>
            </w:r>
          </w:p>
        </w:tc>
      </w:tr>
      <w:tr w:rsidR="00C6286B" w14:paraId="06825A18" w14:textId="77777777" w:rsidTr="00552203">
        <w:trPr>
          <w:trHeight w:val="567"/>
        </w:trPr>
        <w:tc>
          <w:tcPr>
            <w:tcW w:w="3467" w:type="dxa"/>
            <w:vMerge/>
            <w:tcBorders>
              <w:bottom w:val="single" w:sz="4" w:space="0" w:color="auto"/>
            </w:tcBorders>
            <w:vAlign w:val="center"/>
          </w:tcPr>
          <w:p w14:paraId="1B93C831" w14:textId="77777777" w:rsidR="00C6286B" w:rsidRDefault="00C6286B" w:rsidP="00AA59F3">
            <w:pPr>
              <w:jc w:val="center"/>
            </w:pPr>
          </w:p>
        </w:tc>
        <w:tc>
          <w:tcPr>
            <w:tcW w:w="2042" w:type="dxa"/>
            <w:tcBorders>
              <w:bottom w:val="single" w:sz="4" w:space="0" w:color="auto"/>
            </w:tcBorders>
            <w:shd w:val="clear" w:color="auto" w:fill="A8D08D" w:themeFill="accent6" w:themeFillTint="99"/>
            <w:vAlign w:val="center"/>
          </w:tcPr>
          <w:p w14:paraId="0F73BB72" w14:textId="77777777" w:rsidR="00C6286B" w:rsidRPr="009458F7" w:rsidRDefault="00C6286B" w:rsidP="00AA59F3">
            <w:pPr>
              <w:jc w:val="center"/>
              <w:rPr>
                <w:b/>
                <w:sz w:val="24"/>
                <w:szCs w:val="24"/>
              </w:rPr>
            </w:pPr>
            <w:r>
              <w:rPr>
                <w:b/>
                <w:sz w:val="24"/>
                <w:szCs w:val="24"/>
              </w:rPr>
              <w:t>30MM</w:t>
            </w:r>
          </w:p>
        </w:tc>
        <w:tc>
          <w:tcPr>
            <w:tcW w:w="2042" w:type="dxa"/>
            <w:tcBorders>
              <w:bottom w:val="single" w:sz="4" w:space="0" w:color="auto"/>
            </w:tcBorders>
            <w:shd w:val="clear" w:color="auto" w:fill="A8D08D" w:themeFill="accent6" w:themeFillTint="99"/>
            <w:vAlign w:val="center"/>
          </w:tcPr>
          <w:p w14:paraId="65EACE5E" w14:textId="77777777" w:rsidR="00C6286B" w:rsidRPr="009458F7" w:rsidRDefault="00C6286B" w:rsidP="00AA59F3">
            <w:pPr>
              <w:jc w:val="center"/>
              <w:rPr>
                <w:b/>
                <w:sz w:val="24"/>
                <w:szCs w:val="24"/>
              </w:rPr>
            </w:pPr>
            <w:r>
              <w:rPr>
                <w:b/>
                <w:sz w:val="24"/>
                <w:szCs w:val="24"/>
              </w:rPr>
              <w:t>40MM</w:t>
            </w:r>
          </w:p>
        </w:tc>
        <w:tc>
          <w:tcPr>
            <w:tcW w:w="1509" w:type="dxa"/>
            <w:vMerge/>
            <w:tcBorders>
              <w:bottom w:val="single" w:sz="4" w:space="0" w:color="auto"/>
            </w:tcBorders>
            <w:vAlign w:val="center"/>
          </w:tcPr>
          <w:p w14:paraId="7BFBD0B3" w14:textId="77777777" w:rsidR="00C6286B" w:rsidRDefault="00C6286B" w:rsidP="00AA59F3">
            <w:pPr>
              <w:jc w:val="center"/>
            </w:pPr>
          </w:p>
        </w:tc>
      </w:tr>
      <w:tr w:rsidR="00C6286B" w14:paraId="4E39BC0D" w14:textId="77777777" w:rsidTr="00552203">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51C6EFF5" w14:textId="77777777" w:rsidR="00C6286B" w:rsidRDefault="00C6286B" w:rsidP="00AA59F3">
            <w:r>
              <w:t>Materiaal</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F06E68" w14:textId="77777777" w:rsidR="00C6286B" w:rsidRDefault="00C6286B" w:rsidP="00AA59F3">
            <w:pPr>
              <w:jc w:val="center"/>
            </w:pPr>
            <w:r>
              <w:t xml:space="preserve">100% HDPE – high </w:t>
            </w:r>
            <w:proofErr w:type="spellStart"/>
            <w:r>
              <w:t>density</w:t>
            </w:r>
            <w:proofErr w:type="spellEnd"/>
            <w:r>
              <w:t xml:space="preserve"> polyethyleen</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DC874E8" w14:textId="77777777" w:rsidR="00C6286B" w:rsidRDefault="00C6286B" w:rsidP="00AA59F3"/>
        </w:tc>
      </w:tr>
      <w:tr w:rsidR="00C6286B" w14:paraId="5D121E31"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F01B69" w14:textId="77777777" w:rsidR="00C6286B" w:rsidRDefault="00C6286B" w:rsidP="00AA59F3">
            <w:r>
              <w:t>Densiteit HDPE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585911" w14:textId="6FB45C5F" w:rsidR="00C6286B" w:rsidRDefault="00C6286B" w:rsidP="00AA59F3">
            <w:pPr>
              <w:jc w:val="center"/>
            </w:pPr>
            <w:r>
              <w:t>0,95</w:t>
            </w:r>
            <w:r w:rsidR="003462D4">
              <w:t xml:space="preserve"> </w:t>
            </w:r>
            <w:r>
              <w:t>g/cm³</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55DDDC8" w14:textId="77777777" w:rsidR="00C6286B" w:rsidRDefault="00C6286B" w:rsidP="00AA59F3"/>
        </w:tc>
      </w:tr>
      <w:tr w:rsidR="00C6286B" w14:paraId="6B2B23A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D2428" w14:textId="77777777" w:rsidR="00C6286B" w:rsidRDefault="00C6286B" w:rsidP="00AA59F3">
            <w:r>
              <w:t>Lengte grindplaat</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00CAA7" w14:textId="7548AC75" w:rsidR="00C6286B" w:rsidRDefault="00C6286B" w:rsidP="00AA59F3">
            <w:pPr>
              <w:jc w:val="center"/>
            </w:pPr>
            <w:r>
              <w:t>1600</w:t>
            </w:r>
            <w:r w:rsidR="003462D4">
              <w:t xml:space="preserve"> </w:t>
            </w:r>
            <w:r>
              <w:t>mm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616B4461" w14:textId="77777777" w:rsidR="00C6286B" w:rsidRDefault="00C6286B" w:rsidP="00AA59F3">
            <w:pPr>
              <w:jc w:val="center"/>
            </w:pPr>
            <w:r>
              <w:t>ISO 1923</w:t>
            </w:r>
          </w:p>
        </w:tc>
      </w:tr>
      <w:tr w:rsidR="00C6286B" w14:paraId="77683BA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41635" w14:textId="77777777" w:rsidR="00C6286B" w:rsidRDefault="00C6286B" w:rsidP="00AA59F3">
            <w:r>
              <w:t>Breedte grindplaat</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D4ED5C" w14:textId="000CFFC4" w:rsidR="00C6286B" w:rsidRDefault="00C6286B" w:rsidP="00AA59F3">
            <w:pPr>
              <w:jc w:val="center"/>
            </w:pPr>
            <w:r>
              <w:t>1200</w:t>
            </w:r>
            <w:r w:rsidR="003462D4">
              <w:t xml:space="preserve"> </w:t>
            </w:r>
            <w:r>
              <w:t>mm</w:t>
            </w:r>
          </w:p>
        </w:tc>
        <w:tc>
          <w:tcPr>
            <w:tcW w:w="1509" w:type="dxa"/>
            <w:vMerge/>
            <w:tcBorders>
              <w:left w:val="single" w:sz="4" w:space="0" w:color="D9D9D9" w:themeColor="background1" w:themeShade="D9"/>
            </w:tcBorders>
            <w:vAlign w:val="center"/>
          </w:tcPr>
          <w:p w14:paraId="37A2B0DF" w14:textId="77777777" w:rsidR="00C6286B" w:rsidRDefault="00C6286B" w:rsidP="00AA59F3">
            <w:pPr>
              <w:jc w:val="center"/>
            </w:pPr>
          </w:p>
        </w:tc>
      </w:tr>
      <w:tr w:rsidR="00C6286B" w14:paraId="63BD7D6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C5F518" w14:textId="77777777" w:rsidR="00C6286B" w:rsidRDefault="00C6286B" w:rsidP="00AA59F3">
            <w:r>
              <w:t>Dikte grindplaat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58A229" w14:textId="0DBCAE0A" w:rsidR="00C6286B" w:rsidRDefault="00C6286B" w:rsidP="00AA59F3">
            <w:pPr>
              <w:jc w:val="center"/>
            </w:pPr>
            <w:r>
              <w:t>30</w:t>
            </w:r>
            <w:r w:rsidR="003462D4">
              <w:t xml:space="preserve"> </w:t>
            </w:r>
            <w:r>
              <w:t>mm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51F642" w14:textId="1A6D7314" w:rsidR="00C6286B" w:rsidRDefault="00C6286B" w:rsidP="00AA59F3">
            <w:pPr>
              <w:jc w:val="center"/>
            </w:pPr>
            <w:r>
              <w:t>40</w:t>
            </w:r>
            <w:r w:rsidR="003462D4">
              <w:t xml:space="preserve"> </w:t>
            </w:r>
            <w:r>
              <w:t>mm</w:t>
            </w:r>
          </w:p>
        </w:tc>
        <w:tc>
          <w:tcPr>
            <w:tcW w:w="1509" w:type="dxa"/>
            <w:vMerge/>
            <w:tcBorders>
              <w:left w:val="single" w:sz="4" w:space="0" w:color="D9D9D9" w:themeColor="background1" w:themeShade="D9"/>
              <w:bottom w:val="single" w:sz="4" w:space="0" w:color="D9D9D9" w:themeColor="background1" w:themeShade="D9"/>
            </w:tcBorders>
            <w:vAlign w:val="center"/>
          </w:tcPr>
          <w:p w14:paraId="4B610304" w14:textId="77777777" w:rsidR="00C6286B" w:rsidRDefault="00C6286B" w:rsidP="00AA59F3">
            <w:pPr>
              <w:jc w:val="center"/>
            </w:pPr>
          </w:p>
        </w:tc>
      </w:tr>
      <w:tr w:rsidR="00C6286B" w14:paraId="53888F5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80C729" w14:textId="77777777" w:rsidR="00C6286B" w:rsidRDefault="00C6286B" w:rsidP="00AA59F3">
            <w:r>
              <w:t>Kleur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655B92" w14:textId="73E4854C" w:rsidR="00C6286B" w:rsidRDefault="00C6286B" w:rsidP="00AA59F3">
            <w:pPr>
              <w:jc w:val="center"/>
            </w:pPr>
            <w:r>
              <w:t>Wit, grijs of zwart</w:t>
            </w:r>
            <w:r w:rsidR="00166259">
              <w:t xml:space="preserve"> (grijs en zwart = gerecycleerd materiaal)</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576A444" w14:textId="77777777" w:rsidR="00C6286B" w:rsidRDefault="00C6286B" w:rsidP="00AA59F3">
            <w:pPr>
              <w:jc w:val="center"/>
            </w:pPr>
          </w:p>
        </w:tc>
      </w:tr>
      <w:tr w:rsidR="00C6286B" w14:paraId="27FCE346"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EF866C" w14:textId="77777777" w:rsidR="00C6286B" w:rsidRDefault="00C6286B" w:rsidP="00AA59F3">
            <w:r>
              <w:t>Thermisch bevestigd geotextiel</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4AF34" w14:textId="7803BCC3" w:rsidR="00C6286B" w:rsidRDefault="00C6286B" w:rsidP="00AA59F3">
            <w:pPr>
              <w:jc w:val="center"/>
            </w:pPr>
            <w:r>
              <w:t>Non woven polyester 50</w:t>
            </w:r>
            <w:r w:rsidR="003462D4">
              <w:t xml:space="preserve"> </w:t>
            </w:r>
            <w:r>
              <w:t>g/m²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6C25327" w14:textId="77777777" w:rsidR="00C6286B" w:rsidRDefault="00C6286B" w:rsidP="00AA59F3">
            <w:pPr>
              <w:jc w:val="center"/>
            </w:pPr>
          </w:p>
        </w:tc>
      </w:tr>
      <w:tr w:rsidR="00C6286B" w14:paraId="51E4220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A7C1AF" w14:textId="77777777" w:rsidR="00C6286B" w:rsidRDefault="00C6286B" w:rsidP="00AA59F3">
            <w:r>
              <w:t>Breukbelasting gevuld</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BE1477" w14:textId="426D6A71" w:rsidR="00C6286B" w:rsidRDefault="00C6286B" w:rsidP="00AA59F3">
            <w:pPr>
              <w:jc w:val="center"/>
            </w:pPr>
            <w:r>
              <w:t>&gt;</w:t>
            </w:r>
            <w:r w:rsidR="003462D4">
              <w:t xml:space="preserve"> </w:t>
            </w:r>
            <w:r>
              <w:t>300</w:t>
            </w:r>
            <w:r w:rsidR="003462D4">
              <w:t xml:space="preserve"> </w:t>
            </w:r>
            <w:r>
              <w:t>t/m²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3F46B" w14:textId="7A995693" w:rsidR="00C6286B" w:rsidRDefault="00C6286B" w:rsidP="00AA59F3">
            <w:pPr>
              <w:jc w:val="center"/>
            </w:pPr>
            <w:r>
              <w:t>&gt;</w:t>
            </w:r>
            <w:r w:rsidR="003462D4">
              <w:t xml:space="preserve"> </w:t>
            </w:r>
            <w:r>
              <w:t>400</w:t>
            </w:r>
            <w:r w:rsidR="003462D4">
              <w:t xml:space="preserve"> </w:t>
            </w:r>
            <w:r>
              <w:t>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E6488E2" w14:textId="77777777" w:rsidR="00C6286B" w:rsidRDefault="00C6286B" w:rsidP="00AA59F3">
            <w:pPr>
              <w:jc w:val="center"/>
            </w:pPr>
            <w:r>
              <w:t>ISO 844</w:t>
            </w:r>
          </w:p>
        </w:tc>
      </w:tr>
      <w:tr w:rsidR="00C6286B" w14:paraId="0CA3E7C9"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AAE9A" w14:textId="77777777" w:rsidR="00C6286B" w:rsidRDefault="00C6286B" w:rsidP="00AA59F3">
            <w:r>
              <w:t>Temperatuur gedrag</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92309" w14:textId="77777777" w:rsidR="00C6286B" w:rsidRDefault="00C6286B" w:rsidP="00AA59F3">
            <w:pPr>
              <w:jc w:val="center"/>
            </w:pPr>
            <w:r>
              <w:t>Vorstbestendig en UV resistent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491E8FD" w14:textId="77777777" w:rsidR="00C6286B" w:rsidRDefault="00C6286B" w:rsidP="00AA59F3">
            <w:pPr>
              <w:jc w:val="center"/>
            </w:pPr>
          </w:p>
        </w:tc>
      </w:tr>
      <w:tr w:rsidR="00C6286B" w14:paraId="5D685554"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FFD481" w14:textId="77777777" w:rsidR="00C6286B" w:rsidRDefault="00C6286B" w:rsidP="00AA59F3">
            <w:r>
              <w:t>Hellingsgraad</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7FB1C" w14:textId="77777777" w:rsidR="00C6286B" w:rsidRDefault="00C6286B" w:rsidP="00AA59F3">
            <w:pPr>
              <w:jc w:val="center"/>
            </w:pPr>
            <w:r>
              <w:t>Hellingen tot 15%</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EB91506" w14:textId="77777777" w:rsidR="00C6286B" w:rsidRDefault="00C6286B" w:rsidP="00AA59F3">
            <w:pPr>
              <w:jc w:val="center"/>
            </w:pPr>
          </w:p>
        </w:tc>
      </w:tr>
      <w:tr w:rsidR="00C6286B" w14:paraId="72B1493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9E62AB" w14:textId="77777777" w:rsidR="00C6286B" w:rsidRDefault="00C6286B" w:rsidP="00AA59F3">
            <w:r>
              <w:t>Vormvastheid</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3BE3DC" w14:textId="7EC8B6D1" w:rsidR="00C6286B" w:rsidRDefault="00C6286B" w:rsidP="00AA59F3">
            <w:pPr>
              <w:jc w:val="center"/>
            </w:pPr>
            <w:r>
              <w:t>-20</w:t>
            </w:r>
            <w:r w:rsidR="003462D4">
              <w:t xml:space="preserve"> </w:t>
            </w:r>
            <w:r>
              <w:t>°C / +60</w:t>
            </w:r>
            <w:r w:rsidR="003462D4">
              <w:t xml:space="preserve"> </w:t>
            </w:r>
            <w:r>
              <w:t>°C</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5A12910" w14:textId="77777777" w:rsidR="00C6286B" w:rsidRDefault="00C6286B" w:rsidP="00AA59F3">
            <w:pPr>
              <w:jc w:val="center"/>
            </w:pPr>
            <w:r>
              <w:t>DIN 53752</w:t>
            </w:r>
          </w:p>
        </w:tc>
      </w:tr>
      <w:tr w:rsidR="00C6286B" w14:paraId="1839CC0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52AD3B" w14:textId="77777777" w:rsidR="00C6286B" w:rsidRDefault="00C6286B" w:rsidP="00AA59F3">
            <w:r>
              <w:t>Chemische resistentie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CC79C9" w14:textId="77777777" w:rsidR="00C6286B" w:rsidRDefault="00C6286B" w:rsidP="00AA59F3">
            <w:pPr>
              <w:jc w:val="center"/>
            </w:pPr>
            <w:r>
              <w:t>Bestand tegen benzine, motorolie, natriumhydroxide, zoutzuur</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B690D8E" w14:textId="77777777" w:rsidR="00C6286B" w:rsidRDefault="00C6286B" w:rsidP="00AA59F3">
            <w:pPr>
              <w:jc w:val="center"/>
            </w:pPr>
          </w:p>
        </w:tc>
      </w:tr>
      <w:tr w:rsidR="00C6286B" w14:paraId="0C0053A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557219" w14:textId="77777777" w:rsidR="00C6286B" w:rsidRDefault="00C6286B" w:rsidP="00AA59F3">
            <w:r>
              <w:t>Waterbergend vermogen plaat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ACC696" w14:textId="77777777" w:rsidR="003462D4" w:rsidRDefault="00C6286B" w:rsidP="00AA59F3">
            <w:pPr>
              <w:jc w:val="center"/>
            </w:pPr>
            <w:r>
              <w:t>4</w:t>
            </w:r>
            <w:r w:rsidR="003462D4">
              <w:t xml:space="preserve"> </w:t>
            </w:r>
            <w:r>
              <w:t xml:space="preserve">cm grind – tot </w:t>
            </w:r>
          </w:p>
          <w:p w14:paraId="75071A72" w14:textId="7AF993EC" w:rsidR="00C6286B" w:rsidRDefault="00C6286B" w:rsidP="00AA59F3">
            <w:pPr>
              <w:jc w:val="center"/>
            </w:pPr>
            <w:r>
              <w:t>10</w:t>
            </w:r>
            <w:r w:rsidR="003462D4">
              <w:t xml:space="preserve"> </w:t>
            </w:r>
            <w:r>
              <w:t>l/m²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71FE4" w14:textId="77777777" w:rsidR="003462D4" w:rsidRDefault="00C6286B" w:rsidP="00AA59F3">
            <w:pPr>
              <w:jc w:val="center"/>
            </w:pPr>
            <w:r>
              <w:t>5</w:t>
            </w:r>
            <w:r w:rsidR="003462D4">
              <w:t xml:space="preserve"> </w:t>
            </w:r>
            <w:r>
              <w:t xml:space="preserve">cm grind – tot </w:t>
            </w:r>
          </w:p>
          <w:p w14:paraId="2C8E80E0" w14:textId="79AC402E" w:rsidR="00C6286B" w:rsidRDefault="00C6286B" w:rsidP="00AA59F3">
            <w:pPr>
              <w:jc w:val="center"/>
            </w:pPr>
            <w:r>
              <w:t>8</w:t>
            </w:r>
            <w:r w:rsidR="003462D4">
              <w:t xml:space="preserve"> </w:t>
            </w:r>
            <w:r>
              <w:t>l/m²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1F2D5C8" w14:textId="77777777" w:rsidR="00C6286B" w:rsidRDefault="00C6286B" w:rsidP="00AA59F3">
            <w:pPr>
              <w:jc w:val="center"/>
            </w:pPr>
          </w:p>
        </w:tc>
      </w:tr>
    </w:tbl>
    <w:p w14:paraId="03958955" w14:textId="77777777" w:rsidR="001C7250" w:rsidRDefault="001C7250" w:rsidP="00C6286B">
      <w:pPr>
        <w:pStyle w:val="Ondertitel"/>
      </w:pPr>
    </w:p>
    <w:p w14:paraId="1AC231B0" w14:textId="77777777" w:rsidR="00C6286B" w:rsidRDefault="00C6286B" w:rsidP="00C6286B">
      <w:pPr>
        <w:pStyle w:val="Ondertitel"/>
      </w:pPr>
      <w:r>
        <w:br/>
        <w:t>Certificeringen/Attesten:</w:t>
      </w:r>
    </w:p>
    <w:p w14:paraId="26F8DC12" w14:textId="77777777" w:rsidR="00C6286B" w:rsidRDefault="00C6286B" w:rsidP="00C6286B">
      <w:pPr>
        <w:pStyle w:val="Lijstalinea"/>
        <w:numPr>
          <w:ilvl w:val="0"/>
          <w:numId w:val="3"/>
        </w:numPr>
      </w:pPr>
      <w:proofErr w:type="spellStart"/>
      <w:r>
        <w:t>Tüv</w:t>
      </w:r>
      <w:proofErr w:type="spellEnd"/>
      <w:r>
        <w:t xml:space="preserve">-attest </w:t>
      </w:r>
    </w:p>
    <w:p w14:paraId="341F5BAE" w14:textId="77777777" w:rsidR="00C6286B" w:rsidRDefault="00C6286B" w:rsidP="00C6286B">
      <w:pPr>
        <w:pStyle w:val="Lijstalinea"/>
        <w:numPr>
          <w:ilvl w:val="0"/>
          <w:numId w:val="3"/>
        </w:numPr>
      </w:pPr>
      <w:r>
        <w:t>Klimaatneutraal volgens ISO11885/ISO 17294-2A/DIN EN 17933</w:t>
      </w:r>
    </w:p>
    <w:p w14:paraId="320D0471" w14:textId="77777777" w:rsidR="00626FF8" w:rsidRDefault="00D372C7" w:rsidP="00465713">
      <w:pPr>
        <w:pStyle w:val="Kop2"/>
      </w:pPr>
      <w:r>
        <w:t>Plaatsing grindplaten</w:t>
      </w:r>
    </w:p>
    <w:p w14:paraId="387041E9" w14:textId="77777777" w:rsidR="00626FF8" w:rsidRPr="0080222A" w:rsidRDefault="00D372C7" w:rsidP="00D372C7">
      <w:pPr>
        <w:rPr>
          <w:rStyle w:val="Nadruk"/>
          <w:b/>
        </w:rPr>
      </w:pPr>
      <w:r w:rsidRPr="0080222A">
        <w:rPr>
          <w:rStyle w:val="Nadruk"/>
          <w:b/>
        </w:rPr>
        <w:t>Fundering</w:t>
      </w:r>
    </w:p>
    <w:p w14:paraId="459D5FD6" w14:textId="77777777" w:rsidR="00D372C7" w:rsidRDefault="00D372C7" w:rsidP="00626FF8">
      <w:pPr>
        <w:rPr>
          <w:rStyle w:val="Nadruk"/>
        </w:rPr>
      </w:pPr>
      <w:r>
        <w:rPr>
          <w:i/>
          <w:iCs/>
          <w:noProof/>
        </w:rPr>
        <w:drawing>
          <wp:inline distT="0" distB="0" distL="0" distR="0" wp14:anchorId="0463AA64" wp14:editId="7E8C6224">
            <wp:extent cx="5994665" cy="26847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eing.JPG"/>
                    <pic:cNvPicPr/>
                  </pic:nvPicPr>
                  <pic:blipFill>
                    <a:blip r:embed="rId10">
                      <a:extLst>
                        <a:ext uri="{28A0092B-C50C-407E-A947-70E740481C1C}">
                          <a14:useLocalDpi xmlns:a14="http://schemas.microsoft.com/office/drawing/2010/main" val="0"/>
                        </a:ext>
                      </a:extLst>
                    </a:blip>
                    <a:stretch>
                      <a:fillRect/>
                    </a:stretch>
                  </pic:blipFill>
                  <pic:spPr>
                    <a:xfrm>
                      <a:off x="0" y="0"/>
                      <a:ext cx="5999058" cy="2686748"/>
                    </a:xfrm>
                    <a:prstGeom prst="rect">
                      <a:avLst/>
                    </a:prstGeom>
                  </pic:spPr>
                </pic:pic>
              </a:graphicData>
            </a:graphic>
          </wp:inline>
        </w:drawing>
      </w:r>
    </w:p>
    <w:p w14:paraId="41726690" w14:textId="1ABB6289" w:rsidR="00A71D2F" w:rsidRDefault="00A71D2F" w:rsidP="00A71D2F">
      <w:pPr>
        <w:pStyle w:val="Lijstalinea"/>
        <w:numPr>
          <w:ilvl w:val="0"/>
          <w:numId w:val="4"/>
        </w:numPr>
      </w:pPr>
      <w:r>
        <w:lastRenderedPageBreak/>
        <w:t>Voer de nodige graafwerken uit. Verwijder altijd de teelaarde</w:t>
      </w:r>
      <w:r w:rsidR="003462D4">
        <w:t>.</w:t>
      </w:r>
    </w:p>
    <w:p w14:paraId="5CD589A3" w14:textId="21BFD0C0" w:rsidR="00A71D2F" w:rsidRDefault="00A71D2F" w:rsidP="00A71D2F">
      <w:pPr>
        <w:pStyle w:val="Lijstalinea"/>
        <w:numPr>
          <w:ilvl w:val="0"/>
          <w:numId w:val="4"/>
        </w:numPr>
      </w:pPr>
      <w:r>
        <w:t>Plaats de boordstenen/borders. Deze moeten 2 cm boven het niveau van de bovenkant van de grindplaat uitsteken</w:t>
      </w:r>
      <w:r w:rsidR="003462D4">
        <w:t>.</w:t>
      </w:r>
    </w:p>
    <w:p w14:paraId="070E1E91" w14:textId="2F0056C7" w:rsidR="00A71D2F" w:rsidRDefault="00A71D2F" w:rsidP="00A71D2F">
      <w:pPr>
        <w:pStyle w:val="Lijstalinea"/>
        <w:numPr>
          <w:ilvl w:val="0"/>
          <w:numId w:val="4"/>
        </w:numPr>
      </w:pPr>
      <w:proofErr w:type="spellStart"/>
      <w:r>
        <w:t>Onderfundering</w:t>
      </w:r>
      <w:proofErr w:type="spellEnd"/>
      <w:r>
        <w:t>: kalksteen- of porfiersteenslag 0-32</w:t>
      </w:r>
      <w:r w:rsidR="003462D4">
        <w:t xml:space="preserve"> </w:t>
      </w:r>
      <w:r>
        <w:t>mm of 0-40</w:t>
      </w:r>
      <w:r w:rsidR="003462D4">
        <w:t xml:space="preserve"> </w:t>
      </w:r>
      <w:r>
        <w:t xml:space="preserve">mm. </w:t>
      </w:r>
    </w:p>
    <w:p w14:paraId="43B746D0" w14:textId="77777777" w:rsidR="00A71D2F" w:rsidRDefault="00A71D2F" w:rsidP="00A71D2F">
      <w:pPr>
        <w:pStyle w:val="Lijstalinea"/>
      </w:pPr>
      <w:r>
        <w:t>Aangeraden dikte:</w:t>
      </w:r>
    </w:p>
    <w:p w14:paraId="692484DC" w14:textId="3B0DE2A4" w:rsidR="00A71D2F" w:rsidRDefault="00552203" w:rsidP="00A71D2F">
      <w:pPr>
        <w:pStyle w:val="Lijstalinea"/>
      </w:pPr>
      <w:r>
        <w:t>*parking wagens:</w:t>
      </w:r>
      <w:r>
        <w:tab/>
      </w:r>
      <w:r>
        <w:tab/>
      </w:r>
      <w:r>
        <w:tab/>
      </w:r>
      <w:r w:rsidR="00A71D2F">
        <w:t>20 tot 30</w:t>
      </w:r>
      <w:r w:rsidR="003462D4">
        <w:t xml:space="preserve"> </w:t>
      </w:r>
      <w:r w:rsidR="00A71D2F">
        <w:t>cm</w:t>
      </w:r>
      <w:r>
        <w:t xml:space="preserve"> (waterbergend vermogen 50 tot 75l/m²)</w:t>
      </w:r>
    </w:p>
    <w:p w14:paraId="3909C9F5" w14:textId="77777777" w:rsidR="00A71D2F" w:rsidRDefault="00A71D2F" w:rsidP="00A71D2F">
      <w:pPr>
        <w:pStyle w:val="Lijstalinea"/>
      </w:pPr>
      <w:r>
        <w:t>*</w:t>
      </w:r>
      <w:r w:rsidR="00552203">
        <w:t xml:space="preserve">toegangswegen voor brandweer: </w:t>
      </w:r>
      <w:r w:rsidR="00552203">
        <w:tab/>
        <w:t>30 tot 50</w:t>
      </w:r>
      <w:r>
        <w:t>cm</w:t>
      </w:r>
      <w:r w:rsidR="00552203">
        <w:t xml:space="preserve"> (waterbergend vermogen 75 tot 125l/m²</w:t>
      </w:r>
    </w:p>
    <w:p w14:paraId="47959445" w14:textId="2E3553E3" w:rsidR="00A71D2F" w:rsidRDefault="00A71D2F" w:rsidP="00A71D2F">
      <w:pPr>
        <w:pStyle w:val="Lijstalinea"/>
        <w:numPr>
          <w:ilvl w:val="0"/>
          <w:numId w:val="4"/>
        </w:numPr>
      </w:pPr>
      <w:r>
        <w:t>Egalisatielaag: kalksteen-of porfiersteenslag 2-4</w:t>
      </w:r>
      <w:r w:rsidR="003462D4">
        <w:t xml:space="preserve"> </w:t>
      </w:r>
      <w:r>
        <w:t>mm of 1-3</w:t>
      </w:r>
      <w:r w:rsidR="003462D4">
        <w:t xml:space="preserve"> </w:t>
      </w:r>
      <w:r>
        <w:t>mm of zeefzand</w:t>
      </w:r>
    </w:p>
    <w:p w14:paraId="5065F3DB" w14:textId="77777777" w:rsidR="00A71D2F" w:rsidRDefault="00A71D2F" w:rsidP="00A71D2F">
      <w:pPr>
        <w:pStyle w:val="Lijstalinea"/>
      </w:pPr>
      <w:r>
        <w:t>Aangeraden dikte:</w:t>
      </w:r>
    </w:p>
    <w:p w14:paraId="7248FBC3" w14:textId="4CB7D42B" w:rsidR="00A71D2F" w:rsidRDefault="00552203" w:rsidP="00A71D2F">
      <w:pPr>
        <w:pStyle w:val="Lijstalinea"/>
      </w:pPr>
      <w:r>
        <w:t>*wagens/brandweerweg:</w:t>
      </w:r>
      <w:r>
        <w:tab/>
      </w:r>
      <w:r>
        <w:tab/>
      </w:r>
      <w:r w:rsidR="00A71D2F">
        <w:t>5 à 10 cm</w:t>
      </w:r>
      <w:r>
        <w:t xml:space="preserve"> (waterbergend vermogen 15 tot 30</w:t>
      </w:r>
      <w:r w:rsidR="003462D4">
        <w:t xml:space="preserve"> </w:t>
      </w:r>
      <w:r>
        <w:t>l/m²)</w:t>
      </w:r>
    </w:p>
    <w:p w14:paraId="74EF548F" w14:textId="0007F7BE" w:rsidR="00A71D2F" w:rsidRDefault="00552203" w:rsidP="00A71D2F">
      <w:pPr>
        <w:pStyle w:val="Lijstalinea"/>
      </w:pPr>
      <w:r>
        <w:t>*wandelpaden/tuinpaden:</w:t>
      </w:r>
      <w:r>
        <w:tab/>
      </w:r>
      <w:r>
        <w:tab/>
      </w:r>
      <w:r w:rsidR="00A71D2F">
        <w:t>10 à 15</w:t>
      </w:r>
      <w:r w:rsidR="003462D4">
        <w:t xml:space="preserve"> </w:t>
      </w:r>
      <w:r w:rsidR="00A71D2F">
        <w:t>cm</w:t>
      </w:r>
      <w:r>
        <w:t xml:space="preserve"> (waterbergend vermogen 30 tot 45</w:t>
      </w:r>
      <w:r w:rsidR="003462D4">
        <w:t xml:space="preserve"> </w:t>
      </w:r>
      <w:r>
        <w:t>l/m²)</w:t>
      </w:r>
    </w:p>
    <w:p w14:paraId="1C8BE15F" w14:textId="77777777" w:rsidR="00A71D2F" w:rsidRDefault="00A71D2F" w:rsidP="0080222A">
      <w:pPr>
        <w:ind w:firstLine="708"/>
      </w:pPr>
      <w:r>
        <w:t>N.B. De fundering tussen iedere laag goed samendrukken</w:t>
      </w:r>
    </w:p>
    <w:p w14:paraId="3D51B0E2" w14:textId="77777777" w:rsidR="00D372C7" w:rsidRPr="00333355" w:rsidRDefault="00D372C7" w:rsidP="00333355">
      <w:pPr>
        <w:pStyle w:val="Kop2"/>
        <w:rPr>
          <w:rStyle w:val="Nadruk"/>
          <w:bCs/>
        </w:rPr>
      </w:pPr>
      <w:r w:rsidRPr="00333355">
        <w:rPr>
          <w:rStyle w:val="Nadruk"/>
          <w:bCs/>
        </w:rPr>
        <w:t>Plaatsing</w:t>
      </w:r>
      <w:r w:rsidR="0080222A" w:rsidRPr="00333355">
        <w:rPr>
          <w:rStyle w:val="Nadruk"/>
          <w:bCs/>
        </w:rPr>
        <w:t xml:space="preserve"> van de grindmatten</w:t>
      </w:r>
    </w:p>
    <w:p w14:paraId="01FBB0DC" w14:textId="77777777" w:rsidR="00D372C7" w:rsidRDefault="0080222A" w:rsidP="0080222A">
      <w:r>
        <w:t>De grindplaten zullen in halfsteens verband geplaatst worden met overlappend geotextiel. Een plaat kan op maat gesneden worden met een slijpschijf.</w:t>
      </w:r>
    </w:p>
    <w:p w14:paraId="2FBCAAD6" w14:textId="77777777" w:rsidR="0080222A" w:rsidRPr="0080222A" w:rsidRDefault="0080222A" w:rsidP="0080222A">
      <w:pPr>
        <w:rPr>
          <w:rStyle w:val="Nadruk"/>
          <w:b/>
        </w:rPr>
      </w:pPr>
      <w:r w:rsidRPr="0080222A">
        <w:rPr>
          <w:rStyle w:val="Nadruk"/>
          <w:b/>
        </w:rPr>
        <w:t>Plaatsen van markeerdoppen</w:t>
      </w:r>
    </w:p>
    <w:p w14:paraId="73F28F16" w14:textId="77777777" w:rsidR="0080222A" w:rsidRDefault="0080222A" w:rsidP="0080222A">
      <w:r>
        <w:t xml:space="preserve">De </w:t>
      </w:r>
      <w:r>
        <w:rPr>
          <w:i/>
        </w:rPr>
        <w:t>parking/oprit/toegangsweg/…</w:t>
      </w:r>
      <w:r>
        <w:t xml:space="preserve">zal afgebakend </w:t>
      </w:r>
      <w:r w:rsidR="006A06C2">
        <w:t>worden door middel van ronde markeerdoppen met onderstaande eigenschappen.</w:t>
      </w:r>
      <w:r>
        <w:t xml:space="preserve"> Het aantal markeerdoppen en de opstelling ervan is in samenspraak met de architect en de projectleider te bepalen. De markeerdoppen zullen voor de opvulling van de platen geplaatst worden.</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6A06C2" w14:paraId="3F794129" w14:textId="77777777" w:rsidTr="006A06C2">
        <w:tc>
          <w:tcPr>
            <w:tcW w:w="4531" w:type="dxa"/>
          </w:tcPr>
          <w:p w14:paraId="3B682A71" w14:textId="77777777" w:rsidR="006A06C2" w:rsidRDefault="006A06C2" w:rsidP="0080222A">
            <w:r>
              <w:t>Diameter dop</w:t>
            </w:r>
          </w:p>
        </w:tc>
        <w:tc>
          <w:tcPr>
            <w:tcW w:w="4531" w:type="dxa"/>
          </w:tcPr>
          <w:p w14:paraId="2630F6D0" w14:textId="43534C8A" w:rsidR="006A06C2" w:rsidRDefault="006A06C2" w:rsidP="0080222A">
            <w:r>
              <w:t>85</w:t>
            </w:r>
            <w:r w:rsidR="003462D4">
              <w:t xml:space="preserve"> </w:t>
            </w:r>
            <w:r>
              <w:t>mm</w:t>
            </w:r>
          </w:p>
        </w:tc>
      </w:tr>
      <w:tr w:rsidR="006A06C2" w14:paraId="47DE77F3" w14:textId="77777777" w:rsidTr="006A06C2">
        <w:tc>
          <w:tcPr>
            <w:tcW w:w="4531" w:type="dxa"/>
          </w:tcPr>
          <w:p w14:paraId="29C59332" w14:textId="77777777" w:rsidR="006A06C2" w:rsidRDefault="006A06C2" w:rsidP="0080222A">
            <w:r>
              <w:t>Diameter afdekdopje</w:t>
            </w:r>
          </w:p>
        </w:tc>
        <w:tc>
          <w:tcPr>
            <w:tcW w:w="4531" w:type="dxa"/>
          </w:tcPr>
          <w:p w14:paraId="1BAC9BB7" w14:textId="6DAC2638" w:rsidR="006A06C2" w:rsidRDefault="006A06C2" w:rsidP="0080222A">
            <w:r>
              <w:t>32</w:t>
            </w:r>
            <w:r w:rsidR="003462D4">
              <w:t xml:space="preserve"> </w:t>
            </w:r>
            <w:r>
              <w:t>mm</w:t>
            </w:r>
          </w:p>
        </w:tc>
      </w:tr>
      <w:tr w:rsidR="006A06C2" w14:paraId="7FE966B7" w14:textId="77777777" w:rsidTr="006A06C2">
        <w:tc>
          <w:tcPr>
            <w:tcW w:w="4531" w:type="dxa"/>
          </w:tcPr>
          <w:p w14:paraId="3CAC6F28" w14:textId="77777777" w:rsidR="006A06C2" w:rsidRDefault="006A06C2" w:rsidP="0080222A">
            <w:r>
              <w:t>Bijgeleverde verzinkte raamschroef TX30</w:t>
            </w:r>
          </w:p>
        </w:tc>
        <w:tc>
          <w:tcPr>
            <w:tcW w:w="4531" w:type="dxa"/>
          </w:tcPr>
          <w:p w14:paraId="3E312F1E" w14:textId="00431541" w:rsidR="006A06C2" w:rsidRDefault="006A06C2" w:rsidP="0080222A">
            <w:r>
              <w:t>7,5x212</w:t>
            </w:r>
            <w:r w:rsidR="003462D4">
              <w:t xml:space="preserve"> </w:t>
            </w:r>
            <w:r>
              <w:t>mm</w:t>
            </w:r>
          </w:p>
        </w:tc>
      </w:tr>
      <w:tr w:rsidR="006A06C2" w14:paraId="7DB8E093" w14:textId="77777777" w:rsidTr="006A06C2">
        <w:tc>
          <w:tcPr>
            <w:tcW w:w="4531" w:type="dxa"/>
          </w:tcPr>
          <w:p w14:paraId="38166BFF" w14:textId="77777777" w:rsidR="006A06C2" w:rsidRDefault="006A06C2" w:rsidP="0080222A">
            <w:r>
              <w:t>Kleur</w:t>
            </w:r>
          </w:p>
        </w:tc>
        <w:tc>
          <w:tcPr>
            <w:tcW w:w="4531" w:type="dxa"/>
          </w:tcPr>
          <w:p w14:paraId="4F39F6AB" w14:textId="77777777" w:rsidR="006A06C2" w:rsidRDefault="006A06C2" w:rsidP="0080222A">
            <w:r>
              <w:t>Wit of zwart</w:t>
            </w:r>
          </w:p>
        </w:tc>
      </w:tr>
      <w:tr w:rsidR="006A06C2" w14:paraId="368E8A98" w14:textId="77777777" w:rsidTr="006A06C2">
        <w:tc>
          <w:tcPr>
            <w:tcW w:w="4531" w:type="dxa"/>
          </w:tcPr>
          <w:p w14:paraId="388C5B2B" w14:textId="77777777" w:rsidR="006A06C2" w:rsidRDefault="006A06C2" w:rsidP="0080222A">
            <w:r>
              <w:t>Materiaal</w:t>
            </w:r>
          </w:p>
        </w:tc>
        <w:tc>
          <w:tcPr>
            <w:tcW w:w="4531" w:type="dxa"/>
          </w:tcPr>
          <w:p w14:paraId="7B924C85" w14:textId="77777777" w:rsidR="006A06C2" w:rsidRDefault="006A06C2" w:rsidP="0080222A">
            <w:r>
              <w:t>Polypropyleencarbonaat (PPC)</w:t>
            </w:r>
          </w:p>
        </w:tc>
      </w:tr>
    </w:tbl>
    <w:p w14:paraId="1567C1DD" w14:textId="77777777" w:rsidR="0080222A" w:rsidRPr="0080222A" w:rsidRDefault="0080222A" w:rsidP="0080222A"/>
    <w:p w14:paraId="4884EA31" w14:textId="77777777" w:rsidR="00D372C7" w:rsidRPr="00C912A1" w:rsidRDefault="006A06C2" w:rsidP="006A06C2">
      <w:pPr>
        <w:rPr>
          <w:rStyle w:val="Nadruk"/>
          <w:b/>
        </w:rPr>
      </w:pPr>
      <w:r w:rsidRPr="00C912A1">
        <w:rPr>
          <w:rStyle w:val="Nadruk"/>
          <w:b/>
        </w:rPr>
        <w:t>Vullen van de grindmatten</w:t>
      </w:r>
    </w:p>
    <w:p w14:paraId="2E192867" w14:textId="77777777" w:rsidR="006A06C2" w:rsidRDefault="006A06C2" w:rsidP="006A06C2">
      <w:r>
        <w:t xml:space="preserve">Het vullen van de grindmatten zal uitgevoerd worden zodra de plaatsing van de platen voltooid is. </w:t>
      </w:r>
      <w:r w:rsidR="00C912A1">
        <w:t>Bij de keuze van het grind moet rekening gehouden worden met 4 parameters:</w:t>
      </w:r>
    </w:p>
    <w:p w14:paraId="162FBFA7" w14:textId="77777777" w:rsidR="008666C3" w:rsidRDefault="00C912A1" w:rsidP="00C912A1">
      <w:pPr>
        <w:pStyle w:val="Lijstalinea"/>
        <w:numPr>
          <w:ilvl w:val="0"/>
          <w:numId w:val="7"/>
        </w:numPr>
        <w:spacing w:after="80"/>
      </w:pPr>
      <w:r w:rsidRPr="008666C3">
        <w:rPr>
          <w:i/>
        </w:rPr>
        <w:t>Kaliber</w:t>
      </w:r>
      <w:r w:rsidR="008666C3">
        <w:t xml:space="preserve">: </w:t>
      </w:r>
    </w:p>
    <w:p w14:paraId="40D8210A" w14:textId="28930919" w:rsidR="00C912A1" w:rsidRDefault="008666C3" w:rsidP="008666C3">
      <w:pPr>
        <w:pStyle w:val="Lijstalinea"/>
        <w:spacing w:after="80"/>
      </w:pPr>
      <w:r>
        <w:rPr>
          <w:i/>
        </w:rPr>
        <w:t>F</w:t>
      </w:r>
      <w:r w:rsidR="00C912A1">
        <w:t>racties tussen 4 en 16</w:t>
      </w:r>
      <w:r w:rsidR="003462D4">
        <w:t xml:space="preserve"> </w:t>
      </w:r>
      <w:r w:rsidR="00C912A1">
        <w:t xml:space="preserve">mm worden aangeraden. </w:t>
      </w:r>
    </w:p>
    <w:p w14:paraId="3E785F64" w14:textId="06D02771" w:rsidR="00C912A1" w:rsidRDefault="00C912A1" w:rsidP="00C912A1">
      <w:pPr>
        <w:spacing w:after="80"/>
        <w:ind w:left="720"/>
      </w:pPr>
      <w:r>
        <w:t>Aanbevolen fracties voor toepassing zonder wagens: 4-8</w:t>
      </w:r>
      <w:r w:rsidR="003462D4">
        <w:t xml:space="preserve"> </w:t>
      </w:r>
      <w:r>
        <w:t>mm</w:t>
      </w:r>
      <w:r>
        <w:br/>
        <w:t>Aanbevolen fracties voor toepassing met wagens: 8-16</w:t>
      </w:r>
      <w:r w:rsidR="003462D4">
        <w:t xml:space="preserve"> </w:t>
      </w:r>
      <w:r>
        <w:t>mm</w:t>
      </w:r>
    </w:p>
    <w:p w14:paraId="2AF0423E" w14:textId="7C77CB33" w:rsidR="00C912A1" w:rsidRDefault="00C912A1" w:rsidP="00C912A1">
      <w:pPr>
        <w:pStyle w:val="Lijstalinea"/>
        <w:numPr>
          <w:ilvl w:val="0"/>
          <w:numId w:val="7"/>
        </w:numPr>
        <w:spacing w:after="80"/>
      </w:pPr>
      <w:r w:rsidRPr="008666C3">
        <w:rPr>
          <w:i/>
        </w:rPr>
        <w:t>Vorm</w:t>
      </w:r>
      <w:r>
        <w:t xml:space="preserve">: </w:t>
      </w:r>
      <w:r>
        <w:br/>
        <w:t>Kiezel (ronde grindsoort) wordt aangeraden voor terrassen, tuinpaden,</w:t>
      </w:r>
      <w:r w:rsidR="008666C3">
        <w:t xml:space="preserve"> </w:t>
      </w:r>
      <w:r>
        <w:t>… omwille van het betredingscomfort.</w:t>
      </w:r>
      <w:r>
        <w:br/>
        <w:t>Grind (gebroken grindsoort) wordt aangeraden op verhardingen met voertuigen. De toplaag van grind zal namelijk minder gemakkelijk gaan verschuiven</w:t>
      </w:r>
      <w:r w:rsidR="003462D4">
        <w:t>.</w:t>
      </w:r>
    </w:p>
    <w:p w14:paraId="5E29FFDD" w14:textId="77777777" w:rsidR="00C912A1" w:rsidRDefault="00C912A1" w:rsidP="00C912A1">
      <w:pPr>
        <w:pStyle w:val="Lijstalinea"/>
        <w:numPr>
          <w:ilvl w:val="0"/>
          <w:numId w:val="7"/>
        </w:numPr>
        <w:spacing w:after="80"/>
      </w:pPr>
      <w:r w:rsidRPr="008666C3">
        <w:rPr>
          <w:i/>
        </w:rPr>
        <w:t>Hardheid</w:t>
      </w:r>
      <w:r>
        <w:t>:</w:t>
      </w:r>
      <w:r>
        <w:br/>
        <w:t xml:space="preserve">Harde grindsoorten zullen minder vlug verbrokkelen onder rijdende lasten en worden minder vlug groen omwille van hun lage porositeit. Een zachte grindsoort met grote porositeit daarentegen, verpulvert gemakkelijk en lost op termijn op. </w:t>
      </w:r>
      <w:r w:rsidR="006C6C4F">
        <w:t>Dit kan op termijn leiden tot plas- en spoorvorming. Bovendien zal ze groen worden. Een harde grindsoort is dus steeds aan te bevelen.</w:t>
      </w:r>
    </w:p>
    <w:p w14:paraId="0C49BC19" w14:textId="77777777" w:rsidR="008666C3" w:rsidRDefault="008666C3" w:rsidP="008666C3">
      <w:pPr>
        <w:pStyle w:val="Lijstalinea"/>
        <w:spacing w:after="80"/>
      </w:pPr>
    </w:p>
    <w:p w14:paraId="03C1B366" w14:textId="77777777" w:rsidR="008666C3" w:rsidRDefault="006C6C4F" w:rsidP="00C912A1">
      <w:pPr>
        <w:pStyle w:val="Lijstalinea"/>
        <w:numPr>
          <w:ilvl w:val="0"/>
          <w:numId w:val="7"/>
        </w:numPr>
        <w:spacing w:after="80"/>
      </w:pPr>
      <w:r w:rsidRPr="008666C3">
        <w:rPr>
          <w:i/>
        </w:rPr>
        <w:lastRenderedPageBreak/>
        <w:t>Kleur</w:t>
      </w:r>
      <w:r w:rsidR="008666C3">
        <w:t xml:space="preserve">: </w:t>
      </w:r>
    </w:p>
    <w:p w14:paraId="390BF8E4" w14:textId="77777777" w:rsidR="006C6C4F" w:rsidRDefault="008666C3" w:rsidP="008666C3">
      <w:pPr>
        <w:pStyle w:val="Lijstalinea"/>
        <w:spacing w:after="80"/>
      </w:pPr>
      <w:r>
        <w:t>G</w:t>
      </w:r>
      <w:r w:rsidR="006C6C4F">
        <w:t>rind of kiezel is een natuursteen en blijft zijn kleur behouden, ook na lange tijd.</w:t>
      </w:r>
    </w:p>
    <w:p w14:paraId="1B581C72" w14:textId="77777777" w:rsidR="006C6C4F" w:rsidRDefault="006C6C4F" w:rsidP="006C6C4F">
      <w:pPr>
        <w:spacing w:after="80"/>
      </w:pPr>
    </w:p>
    <w:p w14:paraId="1E47FE2F" w14:textId="77777777" w:rsidR="006C6C4F" w:rsidRPr="006C6C4F" w:rsidRDefault="006C6C4F" w:rsidP="006C6C4F">
      <w:pPr>
        <w:spacing w:after="80"/>
        <w:rPr>
          <w:rStyle w:val="Nadruk"/>
          <w:b/>
        </w:rPr>
      </w:pPr>
      <w:r w:rsidRPr="006C6C4F">
        <w:rPr>
          <w:rStyle w:val="Nadruk"/>
          <w:b/>
        </w:rPr>
        <w:t xml:space="preserve">Onderhoud van de waterdoorlatende </w:t>
      </w:r>
      <w:proofErr w:type="spellStart"/>
      <w:r w:rsidRPr="006C6C4F">
        <w:rPr>
          <w:rStyle w:val="Nadruk"/>
          <w:b/>
        </w:rPr>
        <w:t>halfverharding</w:t>
      </w:r>
      <w:proofErr w:type="spellEnd"/>
    </w:p>
    <w:p w14:paraId="4AEF1077" w14:textId="77777777" w:rsidR="006C6C4F" w:rsidRDefault="006C6C4F" w:rsidP="006C6C4F">
      <w:pPr>
        <w:spacing w:after="80"/>
      </w:pPr>
      <w:r>
        <w:t xml:space="preserve">Afhankelijk van de verkeersintensiteit en het gebruik van de verharding is een sporadische inspectie aangewezen. Op plaatsen waar de honingraatstructuur komt bloot te liggen is het aangewezen deze opnieuw toe te dekken. </w:t>
      </w:r>
    </w:p>
    <w:p w14:paraId="50577255" w14:textId="77777777" w:rsidR="006C6C4F" w:rsidRDefault="006C6C4F" w:rsidP="006C6C4F">
      <w:pPr>
        <w:spacing w:after="80"/>
      </w:pPr>
      <w:r>
        <w:t xml:space="preserve">Bij voorkeur eenmaal per jaar de bladeren verwijderen door deze weg te harken, blazen of zuigen. </w:t>
      </w:r>
    </w:p>
    <w:p w14:paraId="45C9FD32" w14:textId="77777777" w:rsidR="006C6C4F" w:rsidRDefault="006C6C4F" w:rsidP="006C6C4F">
      <w:pPr>
        <w:spacing w:after="80"/>
      </w:pPr>
      <w:r>
        <w:t>Om onkruidgroei te vermijden zal rekening moeten gehouden worden met volgende zaken:</w:t>
      </w:r>
    </w:p>
    <w:p w14:paraId="71034A97" w14:textId="77777777" w:rsidR="006C6C4F" w:rsidRDefault="006C6C4F" w:rsidP="006C6C4F">
      <w:pPr>
        <w:pStyle w:val="Lijstalinea"/>
        <w:numPr>
          <w:ilvl w:val="0"/>
          <w:numId w:val="3"/>
        </w:numPr>
        <w:spacing w:after="80"/>
      </w:pPr>
      <w:r>
        <w:t>Kies voor een grindsoort met lage porositeit. (hoge porositeit= water vasthouden= meer onkruid)</w:t>
      </w:r>
    </w:p>
    <w:p w14:paraId="2651847C" w14:textId="7A85DCE2" w:rsidR="006C6C4F" w:rsidRDefault="006C6C4F" w:rsidP="006C6C4F">
      <w:pPr>
        <w:pStyle w:val="Lijstalinea"/>
        <w:numPr>
          <w:ilvl w:val="0"/>
          <w:numId w:val="3"/>
        </w:numPr>
        <w:spacing w:after="80"/>
      </w:pPr>
      <w:r>
        <w:t>Kies voor een grindsoort met een laag kalkgehalte (hoog kalkgehalte vordert de groei van onkruid)</w:t>
      </w:r>
      <w:r w:rsidR="003462D4">
        <w:t>.</w:t>
      </w:r>
    </w:p>
    <w:p w14:paraId="205445D1" w14:textId="77777777" w:rsidR="006C6C4F" w:rsidRDefault="006C6C4F" w:rsidP="006C6C4F">
      <w:pPr>
        <w:pStyle w:val="Lijstalinea"/>
        <w:numPr>
          <w:ilvl w:val="0"/>
          <w:numId w:val="3"/>
        </w:numPr>
        <w:spacing w:after="80"/>
      </w:pPr>
      <w:r>
        <w:t>Maak een funderingskoffer die geen voedzame bestanddelen bevat en die het water vlot draineert.</w:t>
      </w:r>
    </w:p>
    <w:p w14:paraId="5C072250" w14:textId="77777777" w:rsidR="006C6C4F" w:rsidRDefault="006C6C4F" w:rsidP="006C6C4F">
      <w:pPr>
        <w:spacing w:after="80"/>
      </w:pPr>
      <w:r>
        <w:t xml:space="preserve">Het eventueel resterende onkruid (van opwaaiend zaad) wordt bemoeilijkt te groeien door het non-woven polyester doek aan de grindmat en kan dus gemakkelijk met de hand verwijderd worden. Ook verwijdering met hete lucht is mogelijk. </w:t>
      </w:r>
    </w:p>
    <w:p w14:paraId="18BC4A88" w14:textId="77777777" w:rsidR="006C6C4F" w:rsidRDefault="006C6C4F" w:rsidP="006C6C4F">
      <w:pPr>
        <w:spacing w:after="80"/>
      </w:pPr>
    </w:p>
    <w:p w14:paraId="0A83F35D" w14:textId="77777777" w:rsidR="0068697F" w:rsidRDefault="0068697F" w:rsidP="00C912A1">
      <w:pPr>
        <w:spacing w:after="80"/>
      </w:pPr>
    </w:p>
    <w:p w14:paraId="031BF3DB" w14:textId="77777777" w:rsidR="0068697F" w:rsidRDefault="0068697F" w:rsidP="0068697F"/>
    <w:p w14:paraId="6266CD75" w14:textId="77777777" w:rsidR="00EB770E" w:rsidRDefault="00EB770E" w:rsidP="0068697F"/>
    <w:p w14:paraId="1CE4E47D" w14:textId="77777777" w:rsidR="00EB770E" w:rsidRDefault="00EB770E" w:rsidP="0068697F"/>
    <w:p w14:paraId="141E57DE" w14:textId="77777777" w:rsidR="00EB770E" w:rsidRDefault="00EB770E" w:rsidP="0068697F"/>
    <w:p w14:paraId="6B1DABEC" w14:textId="77777777" w:rsidR="00EB770E" w:rsidRDefault="00EB770E" w:rsidP="0068697F"/>
    <w:p w14:paraId="6C59797D" w14:textId="77777777" w:rsidR="00EB770E" w:rsidRDefault="00EB770E" w:rsidP="0068697F"/>
    <w:p w14:paraId="3F969AE2" w14:textId="77777777" w:rsidR="00EB770E" w:rsidRDefault="00EB770E" w:rsidP="0068697F"/>
    <w:p w14:paraId="0FC0AE4A" w14:textId="77777777" w:rsidR="00EB770E" w:rsidRDefault="00EB770E" w:rsidP="0068697F"/>
    <w:p w14:paraId="6DEB0CB8" w14:textId="77777777" w:rsidR="00EB770E" w:rsidRDefault="00EB770E" w:rsidP="0068697F"/>
    <w:p w14:paraId="6D53E5C1" w14:textId="77777777" w:rsidR="00EB770E" w:rsidRDefault="00EB770E" w:rsidP="0068697F"/>
    <w:p w14:paraId="46A20124" w14:textId="77777777" w:rsidR="001A358E" w:rsidRDefault="001A358E" w:rsidP="0068697F"/>
    <w:p w14:paraId="5012AECC" w14:textId="77777777" w:rsidR="001A358E" w:rsidRDefault="001A358E" w:rsidP="0068697F"/>
    <w:p w14:paraId="77C8B773" w14:textId="77777777" w:rsidR="001A358E" w:rsidRDefault="001A358E" w:rsidP="0068697F"/>
    <w:p w14:paraId="6A32B3D5" w14:textId="77777777" w:rsidR="001A358E" w:rsidRDefault="001A358E" w:rsidP="0068697F"/>
    <w:p w14:paraId="3629D25D" w14:textId="77777777" w:rsidR="001A358E" w:rsidRDefault="001A358E" w:rsidP="0068697F"/>
    <w:p w14:paraId="7D780768" w14:textId="77777777" w:rsidR="001A358E" w:rsidRDefault="001A358E" w:rsidP="0068697F"/>
    <w:p w14:paraId="00C127E2" w14:textId="77777777" w:rsidR="001A358E" w:rsidRDefault="001A358E" w:rsidP="0068697F"/>
    <w:p w14:paraId="0D23A966" w14:textId="77777777" w:rsidR="001A358E" w:rsidRDefault="001A358E" w:rsidP="0068697F"/>
    <w:p w14:paraId="2C266C8C" w14:textId="77777777" w:rsidR="001A358E" w:rsidRDefault="001A358E" w:rsidP="001A358E">
      <w:pPr>
        <w:pStyle w:val="Kop1"/>
      </w:pPr>
      <w:r>
        <w:lastRenderedPageBreak/>
        <w:t>ECCODAL – BESCHRIJVING VOOR NEUTRAAL LASTENBOEK</w:t>
      </w:r>
    </w:p>
    <w:p w14:paraId="591F0891" w14:textId="77777777" w:rsidR="001A358E" w:rsidRPr="0068697F" w:rsidRDefault="001A358E" w:rsidP="001A358E"/>
    <w:p w14:paraId="169892BC" w14:textId="77777777" w:rsidR="001A358E" w:rsidRDefault="001A358E" w:rsidP="00333355">
      <w:pPr>
        <w:pStyle w:val="Kop2"/>
      </w:pPr>
      <w:r>
        <w:t>Beschrijving van de toepassing en het materiaal:</w:t>
      </w:r>
    </w:p>
    <w:p w14:paraId="7641EF3D" w14:textId="6728B8CE" w:rsidR="001A358E" w:rsidRDefault="001A358E" w:rsidP="001A358E">
      <w:r>
        <w:t xml:space="preserve">De </w:t>
      </w:r>
      <w:r>
        <w:rPr>
          <w:i/>
        </w:rPr>
        <w:t>groene zones/parkings/brandweerwegen/...</w:t>
      </w:r>
      <w:r>
        <w:t xml:space="preserve">zullen uitgevoerd </w:t>
      </w:r>
      <w:r w:rsidR="00E50689">
        <w:t xml:space="preserve">worden door middel van HDPE (high </w:t>
      </w:r>
      <w:proofErr w:type="spellStart"/>
      <w:r w:rsidR="00E50689">
        <w:t>density</w:t>
      </w:r>
      <w:proofErr w:type="spellEnd"/>
      <w:r w:rsidR="00E50689">
        <w:t xml:space="preserve"> polyethyleen) platen die ervoor zullen zorgen dat grasperkzones waterdoorlatend, stabiel en </w:t>
      </w:r>
      <w:r w:rsidR="00ED06FE">
        <w:t xml:space="preserve">(sporadisch) </w:t>
      </w:r>
      <w:r w:rsidR="00E50689">
        <w:t xml:space="preserve">berijdbaar </w:t>
      </w:r>
      <w:r w:rsidR="005C7C4C">
        <w:t>zijn.</w:t>
      </w:r>
    </w:p>
    <w:p w14:paraId="5A83F929" w14:textId="40F2FB16" w:rsidR="00E74E0B" w:rsidRDefault="005C7C4C" w:rsidP="001A358E">
      <w:r>
        <w:t xml:space="preserve">De grastegels vervaardigd uit </w:t>
      </w:r>
      <w:r>
        <w:rPr>
          <w:i/>
        </w:rPr>
        <w:t xml:space="preserve">groen/zwart </w:t>
      </w:r>
      <w:r>
        <w:t xml:space="preserve">gerecycleerd high </w:t>
      </w:r>
      <w:proofErr w:type="spellStart"/>
      <w:r>
        <w:t>density</w:t>
      </w:r>
      <w:proofErr w:type="spellEnd"/>
      <w:r>
        <w:t xml:space="preserve"> polyethyleen zullen een afmeting van 80 x 80</w:t>
      </w:r>
      <w:r w:rsidR="008F7E6A">
        <w:t xml:space="preserve"> </w:t>
      </w:r>
      <w:r>
        <w:t>cm en een dikte van 4 of 5 cm hebben. De structuur van de grastegels zal bestaan uit vierkant</w:t>
      </w:r>
      <w:r w:rsidR="00C70E2D">
        <w:t xml:space="preserve">en van 6,9 x 6,9 </w:t>
      </w:r>
      <w:r w:rsidR="00D44EFF">
        <w:t>cm en zijn voorzien van inwendige uitzet</w:t>
      </w:r>
      <w:r w:rsidR="00006636">
        <w:t xml:space="preserve">tingsvoegen voor het opvangen van thermische en mechanische spanningen. De grastegels zullen voorzien zijn van een kliksysteem om ze aan elkaar vast te hechten. Ze zullen een gewicht hebben </w:t>
      </w:r>
      <w:r w:rsidR="00006636">
        <w:rPr>
          <w:i/>
        </w:rPr>
        <w:t>van 3,17</w:t>
      </w:r>
      <w:r w:rsidR="008F7E6A">
        <w:rPr>
          <w:i/>
        </w:rPr>
        <w:t xml:space="preserve"> </w:t>
      </w:r>
      <w:r w:rsidR="00006636">
        <w:rPr>
          <w:i/>
        </w:rPr>
        <w:t>kg</w:t>
      </w:r>
      <w:r w:rsidR="00006636" w:rsidRPr="00006636">
        <w:rPr>
          <w:i/>
        </w:rPr>
        <w:t>/tegel (4</w:t>
      </w:r>
      <w:r w:rsidR="008F7E6A">
        <w:rPr>
          <w:i/>
        </w:rPr>
        <w:t xml:space="preserve"> </w:t>
      </w:r>
      <w:r w:rsidR="00006636" w:rsidRPr="00006636">
        <w:rPr>
          <w:i/>
        </w:rPr>
        <w:t xml:space="preserve">cm dikte) of </w:t>
      </w:r>
      <w:r w:rsidR="00006636">
        <w:rPr>
          <w:i/>
        </w:rPr>
        <w:t>3,90</w:t>
      </w:r>
      <w:r w:rsidR="008F7E6A">
        <w:rPr>
          <w:i/>
        </w:rPr>
        <w:t xml:space="preserve"> </w:t>
      </w:r>
      <w:r w:rsidR="00006636">
        <w:rPr>
          <w:i/>
        </w:rPr>
        <w:t>kg/tegel (5</w:t>
      </w:r>
      <w:r w:rsidR="008F7E6A">
        <w:rPr>
          <w:i/>
        </w:rPr>
        <w:t xml:space="preserve"> </w:t>
      </w:r>
      <w:r w:rsidR="00006636">
        <w:rPr>
          <w:i/>
        </w:rPr>
        <w:t>cm)</w:t>
      </w:r>
      <w:r w:rsidR="00006636">
        <w:t xml:space="preserve">. </w:t>
      </w:r>
    </w:p>
    <w:p w14:paraId="13FA796E" w14:textId="6E6A25D6" w:rsidR="005C7C4C" w:rsidRDefault="00E74E0B" w:rsidP="001A358E">
      <w:r>
        <w:t xml:space="preserve">De lege grastegels zullen een druksterkte hebben van minimum </w:t>
      </w:r>
      <w:r>
        <w:rPr>
          <w:i/>
        </w:rPr>
        <w:t xml:space="preserve">50kN/75Kn en </w:t>
      </w:r>
      <w:r>
        <w:t>zullen weerstaan aan atmosferische</w:t>
      </w:r>
      <w:r w:rsidR="00507AD7">
        <w:t xml:space="preserve"> invloeden en slecht weer. Ze zullen bestendig zijn tegen </w:t>
      </w:r>
      <w:r w:rsidR="008F7E6A">
        <w:t>uv-</w:t>
      </w:r>
      <w:r w:rsidR="00507AD7">
        <w:t>stralingen en vorst maar ook tegen benzine, zoutzuur, motorolie en natriumhydroxide.  Ze zullen voldoen aan onderstaande technische specificaties.</w:t>
      </w:r>
    </w:p>
    <w:p w14:paraId="0B113B25" w14:textId="77777777" w:rsidR="00507AD7" w:rsidRDefault="00507AD7" w:rsidP="001A358E"/>
    <w:p w14:paraId="2F16A72D" w14:textId="77777777" w:rsidR="00507AD7" w:rsidRDefault="00507AD7" w:rsidP="001A358E">
      <w:r>
        <w:rPr>
          <w:noProof/>
        </w:rPr>
        <w:drawing>
          <wp:inline distT="0" distB="0" distL="0" distR="0" wp14:anchorId="6A9DF889" wp14:editId="49548A8B">
            <wp:extent cx="5759450" cy="3839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7A6749_Black_LV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13182DAF" w14:textId="77777777" w:rsidR="00507AD7" w:rsidRDefault="00507AD7" w:rsidP="001A358E"/>
    <w:p w14:paraId="219D5F3A" w14:textId="77777777" w:rsidR="00507AD7" w:rsidRDefault="00507AD7" w:rsidP="001A358E"/>
    <w:p w14:paraId="2D5B06F1" w14:textId="77777777" w:rsidR="00507AD7" w:rsidRDefault="00507AD7" w:rsidP="001A358E"/>
    <w:p w14:paraId="18262159" w14:textId="77777777" w:rsidR="00507AD7" w:rsidRDefault="00507AD7" w:rsidP="001A358E"/>
    <w:p w14:paraId="09DA05FD" w14:textId="77777777" w:rsidR="00507AD7" w:rsidRDefault="00507AD7" w:rsidP="001A358E"/>
    <w:p w14:paraId="0C24664C" w14:textId="77777777" w:rsidR="001A358E" w:rsidRDefault="001A358E" w:rsidP="00465713">
      <w:pPr>
        <w:pStyle w:val="Kop2"/>
      </w:pPr>
      <w:r>
        <w:lastRenderedPageBreak/>
        <w:t>Technische specificaties:</w:t>
      </w:r>
    </w:p>
    <w:tbl>
      <w:tblPr>
        <w:tblStyle w:val="Tabelraster"/>
        <w:tblW w:w="0" w:type="auto"/>
        <w:tblLook w:val="04A0" w:firstRow="1" w:lastRow="0" w:firstColumn="1" w:lastColumn="0" w:noHBand="0" w:noVBand="1"/>
      </w:tblPr>
      <w:tblGrid>
        <w:gridCol w:w="3467"/>
        <w:gridCol w:w="2042"/>
        <w:gridCol w:w="2042"/>
        <w:gridCol w:w="1509"/>
      </w:tblGrid>
      <w:tr w:rsidR="001A358E" w14:paraId="2C84468B" w14:textId="77777777" w:rsidTr="00946C34">
        <w:trPr>
          <w:trHeight w:val="567"/>
        </w:trPr>
        <w:tc>
          <w:tcPr>
            <w:tcW w:w="3467" w:type="dxa"/>
            <w:vMerge w:val="restart"/>
            <w:shd w:val="clear" w:color="auto" w:fill="A8D08D" w:themeFill="accent6" w:themeFillTint="99"/>
            <w:vAlign w:val="center"/>
          </w:tcPr>
          <w:p w14:paraId="6B752B9A" w14:textId="77777777" w:rsidR="001A358E" w:rsidRPr="009458F7" w:rsidRDefault="001A358E" w:rsidP="001A358E">
            <w:pPr>
              <w:jc w:val="center"/>
              <w:rPr>
                <w:b/>
                <w:sz w:val="24"/>
                <w:szCs w:val="24"/>
              </w:rPr>
            </w:pPr>
            <w:r w:rsidRPr="009458F7">
              <w:rPr>
                <w:b/>
                <w:sz w:val="24"/>
                <w:szCs w:val="24"/>
              </w:rPr>
              <w:t>EIGENSCHAPPEN</w:t>
            </w:r>
            <w:r w:rsidR="00BD51F1">
              <w:rPr>
                <w:b/>
                <w:sz w:val="24"/>
                <w:szCs w:val="24"/>
              </w:rPr>
              <w:t xml:space="preserve"> </w:t>
            </w:r>
          </w:p>
        </w:tc>
        <w:tc>
          <w:tcPr>
            <w:tcW w:w="4084" w:type="dxa"/>
            <w:gridSpan w:val="2"/>
            <w:shd w:val="clear" w:color="auto" w:fill="A8D08D" w:themeFill="accent6" w:themeFillTint="99"/>
            <w:vAlign w:val="center"/>
          </w:tcPr>
          <w:p w14:paraId="0916A36B" w14:textId="77777777" w:rsidR="001A358E" w:rsidRPr="009458F7" w:rsidRDefault="001A358E" w:rsidP="001A358E">
            <w:pPr>
              <w:jc w:val="center"/>
              <w:rPr>
                <w:b/>
                <w:sz w:val="24"/>
                <w:szCs w:val="24"/>
              </w:rPr>
            </w:pPr>
            <w:r w:rsidRPr="009458F7">
              <w:rPr>
                <w:b/>
                <w:sz w:val="24"/>
                <w:szCs w:val="24"/>
              </w:rPr>
              <w:t>SPECIFICATIES</w:t>
            </w:r>
          </w:p>
        </w:tc>
        <w:tc>
          <w:tcPr>
            <w:tcW w:w="1509" w:type="dxa"/>
            <w:vMerge w:val="restart"/>
            <w:shd w:val="clear" w:color="auto" w:fill="A8D08D" w:themeFill="accent6" w:themeFillTint="99"/>
            <w:vAlign w:val="center"/>
          </w:tcPr>
          <w:p w14:paraId="4487E5B6" w14:textId="77777777" w:rsidR="001A358E" w:rsidRPr="009458F7" w:rsidRDefault="001A358E" w:rsidP="001A358E">
            <w:pPr>
              <w:jc w:val="center"/>
              <w:rPr>
                <w:b/>
                <w:sz w:val="24"/>
                <w:szCs w:val="24"/>
              </w:rPr>
            </w:pPr>
            <w:r w:rsidRPr="009458F7">
              <w:rPr>
                <w:b/>
                <w:sz w:val="24"/>
                <w:szCs w:val="24"/>
              </w:rPr>
              <w:t>NORMERING</w:t>
            </w:r>
          </w:p>
        </w:tc>
      </w:tr>
      <w:tr w:rsidR="001A358E" w14:paraId="2B4E7FD4" w14:textId="77777777" w:rsidTr="001810A3">
        <w:trPr>
          <w:trHeight w:val="567"/>
        </w:trPr>
        <w:tc>
          <w:tcPr>
            <w:tcW w:w="3467" w:type="dxa"/>
            <w:vMerge/>
            <w:tcBorders>
              <w:bottom w:val="single" w:sz="4" w:space="0" w:color="auto"/>
            </w:tcBorders>
            <w:shd w:val="clear" w:color="auto" w:fill="A8D08D" w:themeFill="accent6" w:themeFillTint="99"/>
            <w:vAlign w:val="center"/>
          </w:tcPr>
          <w:p w14:paraId="69930AA6" w14:textId="77777777" w:rsidR="001A358E" w:rsidRDefault="001A358E" w:rsidP="001A358E">
            <w:pPr>
              <w:jc w:val="center"/>
            </w:pPr>
          </w:p>
        </w:tc>
        <w:tc>
          <w:tcPr>
            <w:tcW w:w="2042" w:type="dxa"/>
            <w:tcBorders>
              <w:bottom w:val="single" w:sz="4" w:space="0" w:color="auto"/>
            </w:tcBorders>
            <w:shd w:val="clear" w:color="auto" w:fill="A8D08D" w:themeFill="accent6" w:themeFillTint="99"/>
            <w:vAlign w:val="center"/>
          </w:tcPr>
          <w:p w14:paraId="490C7F6F" w14:textId="77777777" w:rsidR="001A358E" w:rsidRPr="009458F7" w:rsidRDefault="00BD51F1" w:rsidP="001A358E">
            <w:pPr>
              <w:jc w:val="center"/>
              <w:rPr>
                <w:b/>
                <w:sz w:val="24"/>
                <w:szCs w:val="24"/>
              </w:rPr>
            </w:pPr>
            <w:r>
              <w:rPr>
                <w:b/>
                <w:sz w:val="24"/>
                <w:szCs w:val="24"/>
              </w:rPr>
              <w:t>H:</w:t>
            </w:r>
            <w:r w:rsidR="00006636">
              <w:rPr>
                <w:b/>
                <w:sz w:val="24"/>
                <w:szCs w:val="24"/>
              </w:rPr>
              <w:t>4</w:t>
            </w:r>
            <w:r w:rsidR="00B11C66">
              <w:rPr>
                <w:b/>
                <w:sz w:val="24"/>
                <w:szCs w:val="24"/>
              </w:rPr>
              <w:t>C</w:t>
            </w:r>
            <w:r w:rsidR="001A358E">
              <w:rPr>
                <w:b/>
                <w:sz w:val="24"/>
                <w:szCs w:val="24"/>
              </w:rPr>
              <w:t>M</w:t>
            </w:r>
          </w:p>
        </w:tc>
        <w:tc>
          <w:tcPr>
            <w:tcW w:w="2042" w:type="dxa"/>
            <w:tcBorders>
              <w:bottom w:val="single" w:sz="4" w:space="0" w:color="auto"/>
            </w:tcBorders>
            <w:shd w:val="clear" w:color="auto" w:fill="A8D08D" w:themeFill="accent6" w:themeFillTint="99"/>
            <w:vAlign w:val="center"/>
          </w:tcPr>
          <w:p w14:paraId="7F81AC32" w14:textId="77777777" w:rsidR="001A358E" w:rsidRPr="009458F7" w:rsidRDefault="00BD51F1" w:rsidP="001A358E">
            <w:pPr>
              <w:jc w:val="center"/>
              <w:rPr>
                <w:b/>
                <w:sz w:val="24"/>
                <w:szCs w:val="24"/>
              </w:rPr>
            </w:pPr>
            <w:r>
              <w:rPr>
                <w:b/>
                <w:sz w:val="24"/>
                <w:szCs w:val="24"/>
              </w:rPr>
              <w:t>H:</w:t>
            </w:r>
            <w:r w:rsidR="00006636">
              <w:rPr>
                <w:b/>
                <w:sz w:val="24"/>
                <w:szCs w:val="24"/>
              </w:rPr>
              <w:t>5</w:t>
            </w:r>
            <w:r w:rsidR="00B11C66">
              <w:rPr>
                <w:b/>
                <w:sz w:val="24"/>
                <w:szCs w:val="24"/>
              </w:rPr>
              <w:t>C</w:t>
            </w:r>
            <w:r w:rsidR="001A358E">
              <w:rPr>
                <w:b/>
                <w:sz w:val="24"/>
                <w:szCs w:val="24"/>
              </w:rPr>
              <w:t>M</w:t>
            </w:r>
          </w:p>
        </w:tc>
        <w:tc>
          <w:tcPr>
            <w:tcW w:w="1509" w:type="dxa"/>
            <w:vMerge/>
            <w:tcBorders>
              <w:bottom w:val="single" w:sz="4" w:space="0" w:color="auto"/>
            </w:tcBorders>
            <w:vAlign w:val="center"/>
          </w:tcPr>
          <w:p w14:paraId="2CB8096E" w14:textId="77777777" w:rsidR="001A358E" w:rsidRDefault="001A358E" w:rsidP="001A358E">
            <w:pPr>
              <w:jc w:val="center"/>
            </w:pPr>
          </w:p>
        </w:tc>
      </w:tr>
      <w:tr w:rsidR="001A358E" w14:paraId="41BD2E18" w14:textId="77777777" w:rsidTr="00946C34">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7D8AAAB3" w14:textId="77777777" w:rsidR="001A358E" w:rsidRDefault="00BD51F1" w:rsidP="001A358E">
            <w:r>
              <w:t>Samenstelling</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C38831" w14:textId="77777777" w:rsidR="001A358E" w:rsidRDefault="001A358E" w:rsidP="001A358E">
            <w:pPr>
              <w:jc w:val="center"/>
            </w:pPr>
            <w:r>
              <w:t xml:space="preserve">100% HDPE – high </w:t>
            </w:r>
            <w:proofErr w:type="spellStart"/>
            <w:r>
              <w:t>density</w:t>
            </w:r>
            <w:proofErr w:type="spellEnd"/>
            <w:r>
              <w:t xml:space="preserve"> polyethyleen</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74CA0AF" w14:textId="77777777" w:rsidR="001A358E" w:rsidRDefault="001A358E" w:rsidP="001A358E"/>
        </w:tc>
      </w:tr>
      <w:tr w:rsidR="001A358E" w14:paraId="271F331D"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9E245D" w14:textId="77777777" w:rsidR="001A358E" w:rsidRDefault="00946C34" w:rsidP="001A358E">
            <w:r>
              <w:t>Lengte grastegel</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E5CEDC" w14:textId="590EECCC" w:rsidR="001A358E" w:rsidRDefault="00B11C66" w:rsidP="001A358E">
            <w:pPr>
              <w:jc w:val="center"/>
            </w:pPr>
            <w:r>
              <w:t>80</w:t>
            </w:r>
            <w:r w:rsidR="00F4602A">
              <w:t xml:space="preserve"> </w:t>
            </w:r>
            <w:r>
              <w:t>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5D3DCE46" w14:textId="77777777" w:rsidR="001A358E" w:rsidRDefault="001A358E" w:rsidP="001A358E">
            <w:pPr>
              <w:jc w:val="center"/>
            </w:pPr>
            <w:r>
              <w:t>ISO 1923</w:t>
            </w:r>
          </w:p>
        </w:tc>
      </w:tr>
      <w:tr w:rsidR="001A358E" w14:paraId="642385AE"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F8B7A6" w14:textId="77777777" w:rsidR="001A358E" w:rsidRDefault="00BD51F1" w:rsidP="001A358E">
            <w:r>
              <w:t>Breedte grastegel</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AA4C85" w14:textId="2C9F2A59" w:rsidR="001A358E" w:rsidRDefault="00B11C66" w:rsidP="001A358E">
            <w:pPr>
              <w:jc w:val="center"/>
            </w:pPr>
            <w:r>
              <w:t>80</w:t>
            </w:r>
            <w:r w:rsidR="00F4602A">
              <w:t xml:space="preserve"> </w:t>
            </w:r>
            <w:r>
              <w:t>c</w:t>
            </w:r>
            <w:r w:rsidR="001A358E">
              <w:t>m</w:t>
            </w:r>
          </w:p>
        </w:tc>
        <w:tc>
          <w:tcPr>
            <w:tcW w:w="1509" w:type="dxa"/>
            <w:vMerge/>
            <w:tcBorders>
              <w:left w:val="single" w:sz="4" w:space="0" w:color="D9D9D9" w:themeColor="background1" w:themeShade="D9"/>
            </w:tcBorders>
            <w:vAlign w:val="center"/>
          </w:tcPr>
          <w:p w14:paraId="024675D8" w14:textId="77777777" w:rsidR="001A358E" w:rsidRDefault="001A358E" w:rsidP="001A358E">
            <w:pPr>
              <w:jc w:val="center"/>
            </w:pPr>
          </w:p>
        </w:tc>
      </w:tr>
      <w:tr w:rsidR="001A358E" w14:paraId="6A80A2DA"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CC567B" w14:textId="77777777" w:rsidR="001A358E" w:rsidRDefault="00BD51F1" w:rsidP="001A358E">
            <w:r>
              <w:t>Hoogte grastegel</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1E773C" w14:textId="4751E1E9" w:rsidR="001A358E" w:rsidRDefault="00B11C66" w:rsidP="001A358E">
            <w:pPr>
              <w:jc w:val="center"/>
            </w:pPr>
            <w:r>
              <w:t>4</w:t>
            </w:r>
            <w:r w:rsidR="00F4602A">
              <w:t xml:space="preserve"> </w:t>
            </w:r>
            <w:r>
              <w:t>c</w:t>
            </w:r>
            <w:r w:rsidR="001A358E">
              <w:t>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D12EBC" w14:textId="35638E2B" w:rsidR="001A358E" w:rsidRDefault="00B11C66" w:rsidP="001A358E">
            <w:pPr>
              <w:jc w:val="center"/>
            </w:pPr>
            <w:r>
              <w:t>5</w:t>
            </w:r>
            <w:r w:rsidR="00F4602A">
              <w:t xml:space="preserve"> </w:t>
            </w:r>
            <w:r>
              <w:t>c</w:t>
            </w:r>
            <w:r w:rsidR="001A358E">
              <w:t>m</w:t>
            </w:r>
          </w:p>
        </w:tc>
        <w:tc>
          <w:tcPr>
            <w:tcW w:w="1509" w:type="dxa"/>
            <w:vMerge/>
            <w:tcBorders>
              <w:left w:val="single" w:sz="4" w:space="0" w:color="D9D9D9" w:themeColor="background1" w:themeShade="D9"/>
              <w:bottom w:val="single" w:sz="4" w:space="0" w:color="D9D9D9" w:themeColor="background1" w:themeShade="D9"/>
            </w:tcBorders>
            <w:vAlign w:val="center"/>
          </w:tcPr>
          <w:p w14:paraId="61FAB863" w14:textId="77777777" w:rsidR="001A358E" w:rsidRDefault="001A358E" w:rsidP="001A358E">
            <w:pPr>
              <w:jc w:val="center"/>
            </w:pPr>
          </w:p>
        </w:tc>
      </w:tr>
      <w:tr w:rsidR="001810A3" w14:paraId="0E4D4FF2" w14:textId="77777777" w:rsidTr="001810A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F46CD2" w14:textId="77777777" w:rsidR="001810A3" w:rsidRDefault="001810A3" w:rsidP="001A358E">
            <w:r>
              <w:t>Gewicht per tegel</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FF9626" w14:textId="2B547CC4" w:rsidR="001810A3" w:rsidRDefault="00BD51F1" w:rsidP="001A358E">
            <w:pPr>
              <w:jc w:val="center"/>
            </w:pPr>
            <w:r>
              <w:t>3172</w:t>
            </w:r>
            <w:r w:rsidR="00F4602A">
              <w:t xml:space="preserve"> </w:t>
            </w:r>
            <w:r>
              <w:t>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2FEBD3" w14:textId="712862CF" w:rsidR="001810A3" w:rsidRDefault="00BD51F1" w:rsidP="001A358E">
            <w:pPr>
              <w:jc w:val="center"/>
            </w:pPr>
            <w:r>
              <w:t>3904</w:t>
            </w:r>
            <w:r w:rsidR="00F4602A">
              <w:t xml:space="preserve"> </w:t>
            </w:r>
            <w:r>
              <w:t>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376C416" w14:textId="77777777" w:rsidR="001810A3" w:rsidRDefault="001810A3" w:rsidP="001A358E">
            <w:pPr>
              <w:jc w:val="center"/>
            </w:pPr>
          </w:p>
        </w:tc>
      </w:tr>
      <w:tr w:rsidR="001A358E" w14:paraId="1ED04BE3"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00A31F" w14:textId="77777777" w:rsidR="001A358E" w:rsidRDefault="001A358E" w:rsidP="001A358E">
            <w:r>
              <w:t>Kleur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7EBC8B" w14:textId="77777777" w:rsidR="001A358E" w:rsidRDefault="00B11C66" w:rsidP="001A358E">
            <w:pPr>
              <w:jc w:val="center"/>
            </w:pPr>
            <w:r>
              <w:t>Groen of zwart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F1409FE" w14:textId="77777777" w:rsidR="001A358E" w:rsidRDefault="001A358E" w:rsidP="001A358E">
            <w:pPr>
              <w:jc w:val="center"/>
            </w:pPr>
          </w:p>
        </w:tc>
      </w:tr>
      <w:tr w:rsidR="00B505BB" w14:paraId="26A27E12"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C0B8C" w14:textId="77777777" w:rsidR="00B505BB" w:rsidRDefault="00B505BB" w:rsidP="00E74E0B">
            <w:r>
              <w:t>Temperatuur gedrag</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53C9A8" w14:textId="77777777" w:rsidR="00B505BB" w:rsidRDefault="00B505BB" w:rsidP="00E74E0B">
            <w:pPr>
              <w:jc w:val="center"/>
            </w:pPr>
            <w:r>
              <w:t>Vorstbestendig en UV resistent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86C1D08" w14:textId="77777777" w:rsidR="00B505BB" w:rsidRDefault="00B505BB" w:rsidP="00E74E0B">
            <w:pPr>
              <w:jc w:val="center"/>
            </w:pPr>
            <w:r>
              <w:t>DIN 4892-3</w:t>
            </w:r>
          </w:p>
        </w:tc>
      </w:tr>
      <w:tr w:rsidR="00B505BB" w14:paraId="66269007"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CB3AED" w14:textId="77777777" w:rsidR="00B505BB" w:rsidRDefault="00B505BB" w:rsidP="00E74E0B">
            <w:r>
              <w:t>Chemische resistentie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A06D65" w14:textId="77777777" w:rsidR="00B505BB" w:rsidRDefault="00B505BB" w:rsidP="00E74E0B">
            <w:pPr>
              <w:jc w:val="center"/>
            </w:pPr>
            <w:r>
              <w:t>Bestand tegen benzine, motorolie, natriumhydroxide, zoutzuur</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A916041" w14:textId="77777777" w:rsidR="00B505BB" w:rsidRDefault="00B505BB" w:rsidP="00E74E0B">
            <w:pPr>
              <w:jc w:val="center"/>
            </w:pPr>
          </w:p>
        </w:tc>
      </w:tr>
      <w:tr w:rsidR="00BD51F1" w14:paraId="0662514E" w14:textId="77777777" w:rsidTr="00BD51F1">
        <w:trPr>
          <w:trHeight w:val="425"/>
        </w:trPr>
        <w:tc>
          <w:tcPr>
            <w:tcW w:w="3467" w:type="dxa"/>
            <w:vMerge w:val="restart"/>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70704464" w14:textId="77777777" w:rsidR="00BD51F1" w:rsidRPr="001810A3" w:rsidRDefault="00BD51F1" w:rsidP="00BD51F1">
            <w:pPr>
              <w:jc w:val="center"/>
              <w:rPr>
                <w:b/>
                <w:sz w:val="24"/>
                <w:szCs w:val="24"/>
              </w:rPr>
            </w:pPr>
            <w:r w:rsidRPr="009458F7">
              <w:rPr>
                <w:b/>
                <w:sz w:val="24"/>
                <w:szCs w:val="24"/>
              </w:rPr>
              <w:t>EIGENSCHAPPEN</w:t>
            </w:r>
            <w:r>
              <w:rPr>
                <w:b/>
                <w:sz w:val="24"/>
                <w:szCs w:val="24"/>
              </w:rPr>
              <w:t xml:space="preserve"> VOLGENS PTV828</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DFCA718" w14:textId="77777777" w:rsidR="00BD51F1" w:rsidRDefault="00BD51F1" w:rsidP="00BD51F1">
            <w:pPr>
              <w:jc w:val="center"/>
            </w:pPr>
            <w:r w:rsidRPr="009458F7">
              <w:rPr>
                <w:b/>
                <w:sz w:val="24"/>
                <w:szCs w:val="24"/>
              </w:rPr>
              <w:t>SPECIFICATIES</w:t>
            </w:r>
          </w:p>
        </w:tc>
        <w:tc>
          <w:tcPr>
            <w:tcW w:w="1509" w:type="dxa"/>
            <w:vMerge w:val="restart"/>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00A2F374" w14:textId="77777777" w:rsidR="00BD51F1" w:rsidRPr="009458F7" w:rsidRDefault="00BD51F1" w:rsidP="00BD51F1">
            <w:pPr>
              <w:jc w:val="center"/>
              <w:rPr>
                <w:b/>
                <w:sz w:val="24"/>
                <w:szCs w:val="24"/>
              </w:rPr>
            </w:pPr>
            <w:r w:rsidRPr="009458F7">
              <w:rPr>
                <w:b/>
                <w:sz w:val="24"/>
                <w:szCs w:val="24"/>
              </w:rPr>
              <w:t>NORMERING</w:t>
            </w:r>
          </w:p>
        </w:tc>
      </w:tr>
      <w:tr w:rsidR="00BD51F1" w14:paraId="318FC483" w14:textId="77777777" w:rsidTr="00BD51F1">
        <w:trPr>
          <w:trHeight w:val="425"/>
        </w:trPr>
        <w:tc>
          <w:tcPr>
            <w:tcW w:w="3467" w:type="dxa"/>
            <w:vMerge/>
            <w:tcBorders>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04D5DE9B" w14:textId="77777777" w:rsidR="00BD51F1" w:rsidRDefault="00BD51F1" w:rsidP="00BD51F1"/>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BC980F0" w14:textId="77777777" w:rsidR="00BD51F1" w:rsidRPr="00BD51F1" w:rsidRDefault="00BD51F1" w:rsidP="00BD51F1">
            <w:pPr>
              <w:jc w:val="center"/>
              <w:rPr>
                <w:b/>
                <w:sz w:val="24"/>
                <w:szCs w:val="24"/>
              </w:rPr>
            </w:pPr>
            <w:r>
              <w:rPr>
                <w:b/>
                <w:sz w:val="24"/>
                <w:szCs w:val="24"/>
              </w:rPr>
              <w:t>H:</w:t>
            </w:r>
            <w:r w:rsidRPr="00BD51F1">
              <w:rPr>
                <w:b/>
                <w:sz w:val="24"/>
                <w:szCs w:val="24"/>
              </w:rPr>
              <w:t>4CM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C643A3A" w14:textId="77777777" w:rsidR="00BD51F1" w:rsidRPr="00BD51F1" w:rsidRDefault="00BD51F1" w:rsidP="00BD51F1">
            <w:pPr>
              <w:jc w:val="center"/>
              <w:rPr>
                <w:b/>
                <w:sz w:val="24"/>
                <w:szCs w:val="24"/>
              </w:rPr>
            </w:pPr>
            <w:r w:rsidRPr="00BD51F1">
              <w:rPr>
                <w:b/>
                <w:sz w:val="24"/>
                <w:szCs w:val="24"/>
              </w:rPr>
              <w:t>H:5CM</w:t>
            </w:r>
          </w:p>
        </w:tc>
        <w:tc>
          <w:tcPr>
            <w:tcW w:w="1509" w:type="dxa"/>
            <w:vMerge/>
            <w:tcBorders>
              <w:left w:val="single" w:sz="4" w:space="0" w:color="D9D9D9" w:themeColor="background1" w:themeShade="D9"/>
              <w:bottom w:val="single" w:sz="4" w:space="0" w:color="D9D9D9" w:themeColor="background1" w:themeShade="D9"/>
            </w:tcBorders>
            <w:vAlign w:val="center"/>
          </w:tcPr>
          <w:p w14:paraId="4C1A8C93" w14:textId="77777777" w:rsidR="00BD51F1" w:rsidRDefault="00BD51F1" w:rsidP="00BD51F1">
            <w:pPr>
              <w:jc w:val="center"/>
            </w:pPr>
          </w:p>
        </w:tc>
      </w:tr>
      <w:tr w:rsidR="00BD51F1" w14:paraId="77D7DD1B"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7298A6" w14:textId="77777777" w:rsidR="00BD51F1" w:rsidRDefault="00BD51F1" w:rsidP="00BD51F1">
            <w:r>
              <w:t>Druksterkte</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5707F4" w14:textId="67769209" w:rsidR="00BD51F1" w:rsidRDefault="00BD51F1" w:rsidP="00BD51F1">
            <w:pPr>
              <w:jc w:val="center"/>
            </w:pPr>
            <w:r>
              <w:t>Min 50</w:t>
            </w:r>
            <w:r w:rsidR="00F4602A">
              <w:t xml:space="preserve"> </w:t>
            </w:r>
            <w:proofErr w:type="spellStart"/>
            <w:r>
              <w:t>kN</w:t>
            </w:r>
            <w:proofErr w:type="spellEnd"/>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D8C1A1" w14:textId="4ACD4EB7" w:rsidR="00BD51F1" w:rsidRDefault="00BD51F1" w:rsidP="00BD51F1">
            <w:pPr>
              <w:jc w:val="center"/>
            </w:pPr>
            <w:r>
              <w:t>Min</w:t>
            </w:r>
            <w:r w:rsidR="00D213F6">
              <w:t xml:space="preserve"> 75</w:t>
            </w:r>
            <w:r w:rsidR="00F4602A">
              <w:t xml:space="preserve"> </w:t>
            </w:r>
            <w:proofErr w:type="spellStart"/>
            <w:r>
              <w:t>kn</w:t>
            </w:r>
            <w:proofErr w:type="spellEnd"/>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5891ADA" w14:textId="77777777" w:rsidR="00BD51F1" w:rsidRDefault="00BD51F1" w:rsidP="00BD51F1">
            <w:pPr>
              <w:jc w:val="center"/>
            </w:pPr>
            <w:r>
              <w:t>PTV828</w:t>
            </w:r>
          </w:p>
        </w:tc>
      </w:tr>
      <w:tr w:rsidR="00BD51F1" w14:paraId="409DD6C9"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4A52B1" w14:textId="77777777" w:rsidR="00BD51F1" w:rsidRDefault="00BD51F1" w:rsidP="00BD51F1">
            <w:proofErr w:type="spellStart"/>
            <w:r>
              <w:t>Aslast</w:t>
            </w:r>
            <w:proofErr w:type="spellEnd"/>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5309C5" w14:textId="3F7E32FB" w:rsidR="00BD51F1" w:rsidRDefault="00BD51F1" w:rsidP="00BD51F1">
            <w:pPr>
              <w:jc w:val="center"/>
            </w:pPr>
            <w:r>
              <w:t>100</w:t>
            </w:r>
            <w:r w:rsidR="00F4602A">
              <w:t xml:space="preserve"> </w:t>
            </w:r>
            <w:proofErr w:type="spellStart"/>
            <w:r>
              <w:t>kN</w:t>
            </w:r>
            <w:proofErr w:type="spellEnd"/>
            <w:r>
              <w:t xml:space="preserve"> (10ton)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AAB09E" w14:textId="78D5DCA2" w:rsidR="00BD51F1" w:rsidRDefault="00BD51F1" w:rsidP="00BD51F1">
            <w:pPr>
              <w:jc w:val="center"/>
            </w:pPr>
            <w:r>
              <w:t>100</w:t>
            </w:r>
            <w:r w:rsidR="00F4602A">
              <w:t xml:space="preserve"> </w:t>
            </w:r>
            <w:proofErr w:type="spellStart"/>
            <w:r>
              <w:t>kN</w:t>
            </w:r>
            <w:proofErr w:type="spellEnd"/>
            <w:r>
              <w:t xml:space="preserve"> (10ton)</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24468660" w14:textId="77777777" w:rsidR="00BD51F1" w:rsidRDefault="00B505BB" w:rsidP="00BD51F1">
            <w:pPr>
              <w:jc w:val="center"/>
            </w:pPr>
            <w:r>
              <w:t>PTV828</w:t>
            </w:r>
          </w:p>
        </w:tc>
      </w:tr>
      <w:tr w:rsidR="00B505BB" w14:paraId="707F979B"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45A28F" w14:textId="77777777" w:rsidR="00B505BB" w:rsidRDefault="00B505BB" w:rsidP="00BD51F1">
            <w:r>
              <w:t>Vervorming bij 40Kn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79EAA4" w14:textId="759E6829" w:rsidR="00B505BB" w:rsidRDefault="00B505BB" w:rsidP="00BD51F1">
            <w:pPr>
              <w:jc w:val="center"/>
            </w:pPr>
            <w:r>
              <w:t>Min 2%</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2B733E" w14:textId="4151AE74" w:rsidR="00B505BB" w:rsidRDefault="00B505BB" w:rsidP="00BD51F1">
            <w:pPr>
              <w:jc w:val="center"/>
            </w:pPr>
            <w:r>
              <w:t>Min 2%</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1F0DDF3" w14:textId="77777777" w:rsidR="00B505BB" w:rsidRDefault="00B505BB" w:rsidP="00BD51F1">
            <w:pPr>
              <w:jc w:val="center"/>
            </w:pPr>
            <w:r>
              <w:t>PTV828</w:t>
            </w:r>
          </w:p>
        </w:tc>
      </w:tr>
      <w:tr w:rsidR="00B505BB" w14:paraId="55FCF016"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E7F776" w14:textId="77777777" w:rsidR="00B505BB" w:rsidRDefault="00B505BB" w:rsidP="00BD51F1">
            <w:r>
              <w:t>Type verbinding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0D6846" w14:textId="77777777" w:rsidR="00B505BB" w:rsidRDefault="00B505BB" w:rsidP="00BD51F1">
            <w:pPr>
              <w:jc w:val="center"/>
            </w:pPr>
            <w:r>
              <w:t>8 vast</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660951" w14:textId="77777777" w:rsidR="00B505BB" w:rsidRDefault="00B505BB" w:rsidP="00BD51F1">
            <w:pPr>
              <w:jc w:val="center"/>
            </w:pPr>
            <w:r>
              <w:t>8 vast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498031A2" w14:textId="77777777" w:rsidR="00B505BB" w:rsidRDefault="00B505BB" w:rsidP="00BD51F1">
            <w:pPr>
              <w:jc w:val="center"/>
            </w:pPr>
            <w:r>
              <w:t>PTV828</w:t>
            </w:r>
          </w:p>
        </w:tc>
      </w:tr>
      <w:tr w:rsidR="00B505BB" w14:paraId="43285AE0"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936CD5" w14:textId="77777777" w:rsidR="00B505BB" w:rsidRDefault="00B505BB" w:rsidP="00BD51F1">
            <w:r>
              <w:t>Treksterkte verbinding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C31659" w14:textId="77777777" w:rsidR="00B505BB" w:rsidRPr="00B505BB" w:rsidRDefault="00B505BB" w:rsidP="00B505BB">
            <w:pPr>
              <w:jc w:val="center"/>
            </w:pPr>
            <w:r w:rsidRPr="00B505BB">
              <w:rPr>
                <w:u w:val="single"/>
              </w:rPr>
              <w:t>&gt;</w:t>
            </w:r>
            <w:r>
              <w:t xml:space="preserve"> 3,0 </w:t>
            </w:r>
            <w:proofErr w:type="spellStart"/>
            <w:r>
              <w:t>kN</w:t>
            </w:r>
            <w:proofErr w:type="spellEnd"/>
            <w:r>
              <w:t>/m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3D2E8C" w14:textId="77777777" w:rsidR="00B505BB" w:rsidRDefault="00B505BB" w:rsidP="00BD51F1">
            <w:pPr>
              <w:jc w:val="center"/>
            </w:pPr>
            <w:r w:rsidRPr="00B505BB">
              <w:rPr>
                <w:u w:val="single"/>
              </w:rPr>
              <w:t>&gt;</w:t>
            </w:r>
            <w:r w:rsidR="00507AD7">
              <w:t xml:space="preserve"> 1,0 </w:t>
            </w:r>
            <w:proofErr w:type="spellStart"/>
            <w:r w:rsidR="00507AD7">
              <w:t>kN</w:t>
            </w:r>
            <w:proofErr w:type="spellEnd"/>
            <w:r>
              <w:t>/m</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122F7F03" w14:textId="77777777" w:rsidR="00B505BB" w:rsidRDefault="00B505BB" w:rsidP="00BD51F1">
            <w:pPr>
              <w:jc w:val="center"/>
            </w:pPr>
            <w:r>
              <w:t>PTV828</w:t>
            </w:r>
          </w:p>
        </w:tc>
      </w:tr>
      <w:tr w:rsidR="00BD51F1" w14:paraId="4582EBA1" w14:textId="77777777" w:rsidTr="001810A3">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7E331378" w14:textId="77777777" w:rsidR="00BD51F1" w:rsidRDefault="00BD51F1" w:rsidP="00BD51F1">
            <w:r>
              <w:t>Gebruiksklasse</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87EE978" w14:textId="77777777" w:rsidR="00BD51F1" w:rsidRDefault="00D213F6" w:rsidP="00BD51F1">
            <w:pPr>
              <w:jc w:val="center"/>
            </w:pPr>
            <w:r>
              <w:t>B</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7CF5246" w14:textId="77777777" w:rsidR="00BD51F1" w:rsidRDefault="00BD51F1" w:rsidP="00BD51F1">
            <w:pPr>
              <w:jc w:val="center"/>
            </w:pPr>
            <w: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37940B51" w14:textId="77777777" w:rsidR="00BD51F1" w:rsidRDefault="00BD51F1" w:rsidP="00BD51F1">
            <w:pPr>
              <w:jc w:val="center"/>
            </w:pPr>
            <w:r>
              <w:t>PTV828</w:t>
            </w:r>
          </w:p>
        </w:tc>
      </w:tr>
    </w:tbl>
    <w:p w14:paraId="4A966B16" w14:textId="77777777" w:rsidR="001A358E" w:rsidRDefault="001A358E" w:rsidP="001A358E">
      <w:pPr>
        <w:pStyle w:val="Ondertitel"/>
      </w:pPr>
      <w:r>
        <w:br/>
        <w:t>Certificeringen/Attesten:</w:t>
      </w:r>
    </w:p>
    <w:p w14:paraId="0796FE8A" w14:textId="77777777" w:rsidR="001A358E" w:rsidRDefault="001A358E" w:rsidP="001A358E">
      <w:pPr>
        <w:pStyle w:val="Lijstalinea"/>
        <w:numPr>
          <w:ilvl w:val="0"/>
          <w:numId w:val="3"/>
        </w:numPr>
      </w:pPr>
      <w:proofErr w:type="spellStart"/>
      <w:r>
        <w:t>Tüv</w:t>
      </w:r>
      <w:proofErr w:type="spellEnd"/>
      <w:r>
        <w:t xml:space="preserve">-attest </w:t>
      </w:r>
      <w:r w:rsidR="00507AD7">
        <w:t>(Nr. 18 07 90315 001)</w:t>
      </w:r>
    </w:p>
    <w:p w14:paraId="46AFBBEA" w14:textId="77777777" w:rsidR="001A358E" w:rsidRDefault="001810A3" w:rsidP="00333355">
      <w:pPr>
        <w:pStyle w:val="Kop2"/>
      </w:pPr>
      <w:r>
        <w:t>Plaatsing grastegels</w:t>
      </w:r>
    </w:p>
    <w:p w14:paraId="5EC8DA4B" w14:textId="77777777" w:rsidR="001A358E" w:rsidRPr="0080222A" w:rsidRDefault="001A358E" w:rsidP="001A358E">
      <w:pPr>
        <w:rPr>
          <w:rStyle w:val="Nadruk"/>
          <w:b/>
        </w:rPr>
      </w:pPr>
      <w:r w:rsidRPr="0080222A">
        <w:rPr>
          <w:rStyle w:val="Nadruk"/>
          <w:b/>
        </w:rPr>
        <w:t>Fundering</w:t>
      </w:r>
    </w:p>
    <w:p w14:paraId="5A6B6ABA" w14:textId="0A9A91B8" w:rsidR="000F2039" w:rsidRDefault="000F2039" w:rsidP="000F2039">
      <w:pPr>
        <w:pStyle w:val="Lijstalinea"/>
        <w:numPr>
          <w:ilvl w:val="0"/>
          <w:numId w:val="10"/>
        </w:numPr>
      </w:pPr>
      <w:r>
        <w:t>Start met een funderingssubstraat</w:t>
      </w:r>
      <w:r w:rsidR="00D71115">
        <w:t xml:space="preserve"> dat geschikt is voor </w:t>
      </w:r>
      <w:proofErr w:type="spellStart"/>
      <w:r w:rsidR="00D71115">
        <w:t>halfverhardingen</w:t>
      </w:r>
      <w:proofErr w:type="spellEnd"/>
      <w:r w:rsidR="00D71115">
        <w:t xml:space="preserve">. Een mengsel op basis van zuivere teelaarde, groencompost en betonpuin is hiervoor heel geschikt aangezien dit zowel een voedende als een funderende functie heeft. Aangeraden dikte na </w:t>
      </w:r>
      <w:proofErr w:type="spellStart"/>
      <w:r w:rsidR="00D71115">
        <w:t>aantrillen</w:t>
      </w:r>
      <w:proofErr w:type="spellEnd"/>
      <w:r w:rsidR="00D71115">
        <w:t>: 20 tot 35</w:t>
      </w:r>
      <w:r w:rsidR="008F7E6A">
        <w:t xml:space="preserve"> </w:t>
      </w:r>
      <w:r w:rsidR="00D71115">
        <w:t>cm, afhankelijk van de toepassing.</w:t>
      </w:r>
      <w:r w:rsidR="008E3B71">
        <w:t xml:space="preserve"> </w:t>
      </w:r>
    </w:p>
    <w:p w14:paraId="65EA4898" w14:textId="36CC6DB2" w:rsidR="00D71115" w:rsidRDefault="00D71115" w:rsidP="000F2039">
      <w:pPr>
        <w:pStyle w:val="Lijstalinea"/>
        <w:numPr>
          <w:ilvl w:val="0"/>
          <w:numId w:val="10"/>
        </w:numPr>
      </w:pPr>
      <w:r>
        <w:t xml:space="preserve">Voorzie </w:t>
      </w:r>
      <w:proofErr w:type="spellStart"/>
      <w:r>
        <w:t>legbedsubstraat</w:t>
      </w:r>
      <w:proofErr w:type="spellEnd"/>
      <w:r>
        <w:t>. Idealiter bestaat dit uit onder andere gebroken porfier, groencompost en lava. 5</w:t>
      </w:r>
      <w:r w:rsidR="00686C55">
        <w:t xml:space="preserve"> </w:t>
      </w:r>
      <w:r>
        <w:t>cm hiervan aanbrengen en aanwalsen. Hiermee bekomt me</w:t>
      </w:r>
      <w:r w:rsidR="008F7E6A">
        <w:t>n</w:t>
      </w:r>
      <w:r>
        <w:t xml:space="preserve"> een stevige en tegelijkertijd doorwortelbare ondergrond.</w:t>
      </w:r>
    </w:p>
    <w:p w14:paraId="67EFE60E" w14:textId="77777777" w:rsidR="000F2039" w:rsidRDefault="00D71115" w:rsidP="000F2039">
      <w:pPr>
        <w:pStyle w:val="Lijstalinea"/>
        <w:numPr>
          <w:ilvl w:val="0"/>
          <w:numId w:val="10"/>
        </w:numPr>
      </w:pPr>
      <w:r>
        <w:t>Wacht 6 à 8 weken vooraleer de parking in gebruik te nemen. Bij intensief gebruik adviseren we 16 weken te wachte</w:t>
      </w:r>
      <w:r w:rsidR="00BE558B">
        <w:t>n.</w:t>
      </w:r>
    </w:p>
    <w:p w14:paraId="79598412" w14:textId="77777777" w:rsidR="001A358E" w:rsidRDefault="001A358E" w:rsidP="001A358E">
      <w:pPr>
        <w:rPr>
          <w:rStyle w:val="Nadruk"/>
          <w:b/>
        </w:rPr>
      </w:pPr>
      <w:r w:rsidRPr="0080222A">
        <w:rPr>
          <w:rStyle w:val="Nadruk"/>
          <w:b/>
        </w:rPr>
        <w:t>Plaatsing</w:t>
      </w:r>
      <w:r>
        <w:rPr>
          <w:rStyle w:val="Nadruk"/>
          <w:b/>
        </w:rPr>
        <w:t xml:space="preserve"> van de </w:t>
      </w:r>
      <w:r w:rsidR="008F2216">
        <w:rPr>
          <w:rStyle w:val="Nadruk"/>
          <w:b/>
        </w:rPr>
        <w:t>grastegels</w:t>
      </w:r>
    </w:p>
    <w:p w14:paraId="7A2C9056" w14:textId="5B9923B3" w:rsidR="00BE558B" w:rsidRDefault="00BE558B" w:rsidP="00BE558B">
      <w:r>
        <w:t>Plaats de grastegels en “klik” ze in elkaar. Op maat versnijden kan met behulp van een slijpschijf.</w:t>
      </w:r>
    </w:p>
    <w:p w14:paraId="1AAA1F5E" w14:textId="77777777" w:rsidR="001A358E" w:rsidRPr="00333355" w:rsidRDefault="001A358E" w:rsidP="00333355">
      <w:pPr>
        <w:pStyle w:val="Kop3"/>
        <w:rPr>
          <w:rStyle w:val="Nadruk"/>
          <w:bCs/>
        </w:rPr>
      </w:pPr>
      <w:r w:rsidRPr="00333355">
        <w:rPr>
          <w:rStyle w:val="Nadruk"/>
          <w:bCs/>
        </w:rPr>
        <w:lastRenderedPageBreak/>
        <w:t>Plaatsen van markeerdoppen</w:t>
      </w:r>
    </w:p>
    <w:p w14:paraId="0B8210D3" w14:textId="77777777" w:rsidR="001A358E" w:rsidRDefault="001A358E" w:rsidP="001A358E">
      <w:r>
        <w:t xml:space="preserve">De </w:t>
      </w:r>
      <w:r w:rsidR="001F2695">
        <w:rPr>
          <w:i/>
        </w:rPr>
        <w:t>groene zone</w:t>
      </w:r>
      <w:r>
        <w:rPr>
          <w:i/>
        </w:rPr>
        <w:t>/</w:t>
      </w:r>
      <w:r w:rsidR="001F2695">
        <w:rPr>
          <w:i/>
        </w:rPr>
        <w:t>parking/brandweg</w:t>
      </w:r>
      <w:r>
        <w:rPr>
          <w:i/>
        </w:rPr>
        <w:t>…</w:t>
      </w:r>
      <w:r>
        <w:t>zal afgebakend worden</w:t>
      </w:r>
      <w:r w:rsidR="001F2695">
        <w:t xml:space="preserve"> door middel van markeerdoppen specifiek ontworpen en aangepast voor de grastegels en zullen voldoen aan onderstaande eigenschappen. De markeerdoppen zullen voorzien zijn van verticale spanribben die functioneren als weerhaken waardoor de doppen zich volledig vastzetten in de grastegels.</w:t>
      </w:r>
      <w:r w:rsidR="001F2695">
        <w:br/>
        <w:t xml:space="preserve"> Het aantal markeerdoppen en de opstelling ervan is in samenspraak met de architect en de projectleider te bepalen. De markeerdoppen zullen voor de opvulling van de platen geplaatst worden.</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1A358E" w14:paraId="4A260614" w14:textId="77777777" w:rsidTr="001F2695">
        <w:tc>
          <w:tcPr>
            <w:tcW w:w="4530" w:type="dxa"/>
          </w:tcPr>
          <w:p w14:paraId="17CC208F" w14:textId="77777777" w:rsidR="001A358E" w:rsidRDefault="001F2695" w:rsidP="001A358E">
            <w:r>
              <w:t>Afmetingen</w:t>
            </w:r>
          </w:p>
        </w:tc>
        <w:tc>
          <w:tcPr>
            <w:tcW w:w="4530" w:type="dxa"/>
          </w:tcPr>
          <w:p w14:paraId="0D09C061" w14:textId="1CFB624C" w:rsidR="001A358E" w:rsidRDefault="001F2695" w:rsidP="001A358E">
            <w:r>
              <w:t>74x74</w:t>
            </w:r>
            <w:r w:rsidR="00686C55">
              <w:t xml:space="preserve"> </w:t>
            </w:r>
            <w:r>
              <w:t>mm</w:t>
            </w:r>
          </w:p>
        </w:tc>
      </w:tr>
      <w:tr w:rsidR="001A358E" w14:paraId="71724C84" w14:textId="77777777" w:rsidTr="001F2695">
        <w:tc>
          <w:tcPr>
            <w:tcW w:w="4530" w:type="dxa"/>
          </w:tcPr>
          <w:p w14:paraId="2FC419FD" w14:textId="77777777" w:rsidR="001A358E" w:rsidRDefault="001A358E" w:rsidP="001A358E">
            <w:r>
              <w:t>Kleur</w:t>
            </w:r>
          </w:p>
        </w:tc>
        <w:tc>
          <w:tcPr>
            <w:tcW w:w="4530" w:type="dxa"/>
          </w:tcPr>
          <w:p w14:paraId="1125C7E5" w14:textId="77777777" w:rsidR="001A358E" w:rsidRDefault="001A358E" w:rsidP="001A358E">
            <w:r>
              <w:t>Wit of zwart</w:t>
            </w:r>
          </w:p>
        </w:tc>
      </w:tr>
      <w:tr w:rsidR="001A358E" w14:paraId="7F12396C" w14:textId="77777777" w:rsidTr="001F2695">
        <w:tc>
          <w:tcPr>
            <w:tcW w:w="4530" w:type="dxa"/>
          </w:tcPr>
          <w:p w14:paraId="48EE6A39" w14:textId="77777777" w:rsidR="001A358E" w:rsidRDefault="001A358E" w:rsidP="001A358E">
            <w:r>
              <w:t>Materiaal</w:t>
            </w:r>
          </w:p>
        </w:tc>
        <w:tc>
          <w:tcPr>
            <w:tcW w:w="4530" w:type="dxa"/>
          </w:tcPr>
          <w:p w14:paraId="7D6DF9B9" w14:textId="77777777" w:rsidR="001A358E" w:rsidRDefault="001A358E" w:rsidP="001A358E">
            <w:r>
              <w:t>Polypropyleencarbonaat (PPC)</w:t>
            </w:r>
          </w:p>
        </w:tc>
      </w:tr>
    </w:tbl>
    <w:p w14:paraId="7931D0F4" w14:textId="77777777" w:rsidR="001A358E" w:rsidRPr="0080222A" w:rsidRDefault="001A358E" w:rsidP="001A358E"/>
    <w:p w14:paraId="072A1010" w14:textId="77777777" w:rsidR="001A358E" w:rsidRPr="00C912A1" w:rsidRDefault="00991944" w:rsidP="001A358E">
      <w:pPr>
        <w:rPr>
          <w:rStyle w:val="Nadruk"/>
          <w:b/>
        </w:rPr>
      </w:pPr>
      <w:r>
        <w:rPr>
          <w:rStyle w:val="Nadruk"/>
          <w:b/>
        </w:rPr>
        <w:t>Vullen van de grastegels</w:t>
      </w:r>
    </w:p>
    <w:p w14:paraId="73B6ED2F" w14:textId="72F6B009" w:rsidR="008E3B71" w:rsidRDefault="00BE558B" w:rsidP="008E3B71">
      <w:pPr>
        <w:pStyle w:val="Lijstalinea"/>
        <w:numPr>
          <w:ilvl w:val="0"/>
          <w:numId w:val="12"/>
        </w:numPr>
      </w:pPr>
      <w:r>
        <w:t>Vul de grastegels tot 1</w:t>
      </w:r>
      <w:r w:rsidR="00686C55">
        <w:t xml:space="preserve"> </w:t>
      </w:r>
      <w:r>
        <w:t xml:space="preserve">cm onder de rand op met een </w:t>
      </w:r>
      <w:proofErr w:type="spellStart"/>
      <w:r>
        <w:t>grasdalsubstraat</w:t>
      </w:r>
      <w:proofErr w:type="spellEnd"/>
      <w:r>
        <w:t xml:space="preserve">. Dit bevat bij voorkeur onder andere zuivere teelaarde, groencompost en lava. Het </w:t>
      </w:r>
      <w:proofErr w:type="spellStart"/>
      <w:r>
        <w:t>grasdalsubstraat</w:t>
      </w:r>
      <w:proofErr w:type="spellEnd"/>
      <w:r>
        <w:t xml:space="preserve"> moet voldoende waterdoorlatend zijn.</w:t>
      </w:r>
    </w:p>
    <w:p w14:paraId="4BB606D4" w14:textId="77777777" w:rsidR="00BE558B" w:rsidRDefault="00BE558B" w:rsidP="00BE558B">
      <w:pPr>
        <w:pStyle w:val="Lijstalinea"/>
        <w:numPr>
          <w:ilvl w:val="0"/>
          <w:numId w:val="12"/>
        </w:numPr>
      </w:pPr>
      <w:r>
        <w:t>Zaai gras in. Kies voor types met een stevig blad zoals rietzwenk.</w:t>
      </w:r>
    </w:p>
    <w:p w14:paraId="2130DC71" w14:textId="77777777" w:rsidR="00BE558B" w:rsidRDefault="00BE558B" w:rsidP="00BE558B">
      <w:pPr>
        <w:pStyle w:val="Lijstalinea"/>
        <w:numPr>
          <w:ilvl w:val="0"/>
          <w:numId w:val="12"/>
        </w:numPr>
      </w:pPr>
      <w:r>
        <w:t>Geef de grasparking water, afhankelijk van de weersomstandigheden, tot het gras goed en wel ontkiemd is.</w:t>
      </w:r>
    </w:p>
    <w:p w14:paraId="6A85A454" w14:textId="77777777" w:rsidR="001A358E" w:rsidRPr="006C6C4F" w:rsidRDefault="001A358E" w:rsidP="001A358E">
      <w:pPr>
        <w:spacing w:after="80"/>
        <w:rPr>
          <w:rStyle w:val="Nadruk"/>
          <w:b/>
        </w:rPr>
      </w:pPr>
      <w:r w:rsidRPr="006C6C4F">
        <w:rPr>
          <w:rStyle w:val="Nadruk"/>
          <w:b/>
        </w:rPr>
        <w:t xml:space="preserve">Onderhoud van de </w:t>
      </w:r>
      <w:r w:rsidR="00BE558B">
        <w:rPr>
          <w:rStyle w:val="Nadruk"/>
          <w:b/>
        </w:rPr>
        <w:t>grasparking</w:t>
      </w:r>
    </w:p>
    <w:p w14:paraId="23FE1D15" w14:textId="77777777" w:rsidR="008E3B71" w:rsidRDefault="008E3B71" w:rsidP="008E3B71">
      <w:r>
        <w:t xml:space="preserve">Wanneer de oprit of grasparking is ingezaaid dient een termijn van minstens 3 weken gerespecteerd te worden alvorens </w:t>
      </w:r>
      <w:r w:rsidR="00DB004E">
        <w:t xml:space="preserve">de parking voor het eerst en sporadisch te gebruiken. Na ongeveer 12 tot 16 weken is het gras voldoende gegroeid en sterk genoeg. </w:t>
      </w:r>
    </w:p>
    <w:p w14:paraId="66AE7E0D" w14:textId="77777777" w:rsidR="00DB004E" w:rsidRDefault="00DB004E" w:rsidP="008E3B71">
      <w:r>
        <w:t>Het onderhoud van een grasparking is te vergelijken met het onderhoud van een normaal gazon. Wil je een mooie groene grasparking, dan zal je deze regelmatig moeten maaien en bemesten. Bemesting kan vrij snel gebeuren door twee keer per jaar (maart en september) wat organische mest te strooien. Aanvullend kan je het grasveld in februari bekalken.</w:t>
      </w:r>
    </w:p>
    <w:p w14:paraId="4F26A73E" w14:textId="7CCC2C79" w:rsidR="00EB770E" w:rsidRDefault="00C70E2D" w:rsidP="0068697F">
      <w:pPr>
        <w:rPr>
          <w:b/>
        </w:rPr>
      </w:pPr>
      <w:r>
        <w:rPr>
          <w:b/>
        </w:rPr>
        <w:t>NB: deze plaatsing</w:t>
      </w:r>
      <w:r w:rsidR="00686C55">
        <w:rPr>
          <w:b/>
        </w:rPr>
        <w:t>s</w:t>
      </w:r>
      <w:r>
        <w:rPr>
          <w:b/>
        </w:rPr>
        <w:t>voorschriften zijn louter adviserend</w:t>
      </w:r>
      <w:r w:rsidR="00556279">
        <w:rPr>
          <w:b/>
        </w:rPr>
        <w:t>. Elk project is uniek waarbij de onderbouw en de substraten steeds bepaald dienen te worden in functie van de toepassing.</w:t>
      </w:r>
    </w:p>
    <w:p w14:paraId="18EACC4B" w14:textId="77777777" w:rsidR="001A492D" w:rsidRDefault="001A492D" w:rsidP="0068697F">
      <w:pPr>
        <w:rPr>
          <w:b/>
        </w:rPr>
      </w:pPr>
    </w:p>
    <w:p w14:paraId="02AC19C3" w14:textId="77777777" w:rsidR="001A492D" w:rsidRDefault="001A492D" w:rsidP="0068697F">
      <w:pPr>
        <w:rPr>
          <w:b/>
        </w:rPr>
      </w:pPr>
    </w:p>
    <w:p w14:paraId="1F651061" w14:textId="77777777" w:rsidR="001A492D" w:rsidRDefault="001A492D" w:rsidP="0068697F">
      <w:pPr>
        <w:rPr>
          <w:b/>
        </w:rPr>
      </w:pPr>
    </w:p>
    <w:p w14:paraId="0332181C" w14:textId="77777777" w:rsidR="001A492D" w:rsidRDefault="001A492D" w:rsidP="0068697F">
      <w:pPr>
        <w:rPr>
          <w:b/>
        </w:rPr>
      </w:pPr>
    </w:p>
    <w:p w14:paraId="33D39D80" w14:textId="77777777" w:rsidR="001A492D" w:rsidRDefault="001A492D" w:rsidP="0068697F">
      <w:pPr>
        <w:rPr>
          <w:b/>
        </w:rPr>
      </w:pPr>
    </w:p>
    <w:p w14:paraId="584DFB3D" w14:textId="77777777" w:rsidR="001A492D" w:rsidRDefault="001A492D" w:rsidP="0068697F">
      <w:pPr>
        <w:rPr>
          <w:b/>
        </w:rPr>
      </w:pPr>
    </w:p>
    <w:p w14:paraId="42AC256E" w14:textId="77777777" w:rsidR="001A492D" w:rsidRDefault="001A492D" w:rsidP="0068697F">
      <w:pPr>
        <w:rPr>
          <w:b/>
        </w:rPr>
      </w:pPr>
    </w:p>
    <w:p w14:paraId="6124D7BB" w14:textId="77777777" w:rsidR="001A492D" w:rsidRDefault="001A492D" w:rsidP="0068697F">
      <w:pPr>
        <w:rPr>
          <w:b/>
        </w:rPr>
      </w:pPr>
    </w:p>
    <w:p w14:paraId="5D751AEA" w14:textId="77777777" w:rsidR="001A492D" w:rsidRDefault="001A492D" w:rsidP="0068697F">
      <w:pPr>
        <w:rPr>
          <w:b/>
        </w:rPr>
      </w:pPr>
    </w:p>
    <w:p w14:paraId="7096781E" w14:textId="77777777" w:rsidR="001A492D" w:rsidRDefault="001A492D" w:rsidP="0068697F">
      <w:pPr>
        <w:rPr>
          <w:b/>
        </w:rPr>
      </w:pPr>
    </w:p>
    <w:p w14:paraId="578B136E" w14:textId="77777777" w:rsidR="001A492D" w:rsidRDefault="001A492D" w:rsidP="0068697F">
      <w:pPr>
        <w:rPr>
          <w:b/>
        </w:rPr>
      </w:pPr>
    </w:p>
    <w:p w14:paraId="0D75389B" w14:textId="77777777" w:rsidR="001A492D" w:rsidRDefault="001A492D" w:rsidP="0068697F">
      <w:pPr>
        <w:rPr>
          <w:b/>
        </w:rPr>
      </w:pPr>
    </w:p>
    <w:p w14:paraId="65095D63" w14:textId="77777777" w:rsidR="001A492D" w:rsidRDefault="001A492D" w:rsidP="001A492D">
      <w:pPr>
        <w:pStyle w:val="Kop1"/>
        <w:jc w:val="center"/>
      </w:pPr>
      <w:r>
        <w:t>ECCODAL HD FLEX 40 – TECHNISCHE FICHE</w:t>
      </w:r>
    </w:p>
    <w:p w14:paraId="335078F4" w14:textId="77777777" w:rsidR="001A492D" w:rsidRPr="0068697F" w:rsidRDefault="001A492D" w:rsidP="001A492D"/>
    <w:p w14:paraId="313D0840" w14:textId="77777777" w:rsidR="001A492D" w:rsidRDefault="001A492D" w:rsidP="001A492D">
      <w:pPr>
        <w:jc w:val="center"/>
      </w:pPr>
      <w:r>
        <w:rPr>
          <w:noProof/>
        </w:rPr>
        <w:drawing>
          <wp:inline distT="0" distB="0" distL="0" distR="0" wp14:anchorId="4B53CA1E" wp14:editId="3D798C82">
            <wp:extent cx="36576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0D725067" w14:textId="77777777" w:rsidR="001A492D" w:rsidRDefault="001A492D" w:rsidP="001A492D">
      <w:pPr>
        <w:jc w:val="center"/>
      </w:pPr>
    </w:p>
    <w:p w14:paraId="75832807" w14:textId="77777777" w:rsidR="001A492D" w:rsidRDefault="001A492D" w:rsidP="00465713">
      <w:pPr>
        <w:pStyle w:val="Kop2"/>
      </w:pPr>
      <w:r>
        <w:t>Technische specificaties:</w:t>
      </w:r>
    </w:p>
    <w:tbl>
      <w:tblPr>
        <w:tblStyle w:val="Tabelraster"/>
        <w:tblW w:w="0" w:type="auto"/>
        <w:tblLook w:val="04A0" w:firstRow="1" w:lastRow="0" w:firstColumn="1" w:lastColumn="0" w:noHBand="0" w:noVBand="1"/>
      </w:tblPr>
      <w:tblGrid>
        <w:gridCol w:w="3467"/>
        <w:gridCol w:w="4084"/>
        <w:gridCol w:w="1509"/>
      </w:tblGrid>
      <w:tr w:rsidR="001A492D" w14:paraId="4E376C0A" w14:textId="77777777" w:rsidTr="0037758B">
        <w:trPr>
          <w:trHeight w:val="1163"/>
        </w:trPr>
        <w:tc>
          <w:tcPr>
            <w:tcW w:w="3467" w:type="dxa"/>
            <w:shd w:val="clear" w:color="auto" w:fill="A8D08D" w:themeFill="accent6" w:themeFillTint="99"/>
            <w:vAlign w:val="center"/>
          </w:tcPr>
          <w:p w14:paraId="43A37F9E" w14:textId="77777777" w:rsidR="001A492D" w:rsidRPr="009458F7" w:rsidRDefault="001A492D" w:rsidP="0037758B">
            <w:pPr>
              <w:jc w:val="center"/>
              <w:rPr>
                <w:b/>
                <w:sz w:val="24"/>
                <w:szCs w:val="24"/>
              </w:rPr>
            </w:pPr>
            <w:r w:rsidRPr="009458F7">
              <w:rPr>
                <w:b/>
                <w:sz w:val="24"/>
                <w:szCs w:val="24"/>
              </w:rPr>
              <w:t>EIGENSCHAPPEN</w:t>
            </w:r>
            <w:r>
              <w:rPr>
                <w:b/>
                <w:sz w:val="24"/>
                <w:szCs w:val="24"/>
              </w:rPr>
              <w:t xml:space="preserve"> </w:t>
            </w:r>
          </w:p>
        </w:tc>
        <w:tc>
          <w:tcPr>
            <w:tcW w:w="4084" w:type="dxa"/>
            <w:shd w:val="clear" w:color="auto" w:fill="A8D08D" w:themeFill="accent6" w:themeFillTint="99"/>
            <w:vAlign w:val="center"/>
          </w:tcPr>
          <w:p w14:paraId="7263999A" w14:textId="77777777" w:rsidR="001A492D" w:rsidRPr="009458F7" w:rsidRDefault="001A492D" w:rsidP="0037758B">
            <w:pPr>
              <w:jc w:val="center"/>
              <w:rPr>
                <w:b/>
                <w:sz w:val="24"/>
                <w:szCs w:val="24"/>
              </w:rPr>
            </w:pPr>
            <w:r w:rsidRPr="009458F7">
              <w:rPr>
                <w:b/>
                <w:sz w:val="24"/>
                <w:szCs w:val="24"/>
              </w:rPr>
              <w:t>SPECIFICATIES</w:t>
            </w:r>
          </w:p>
        </w:tc>
        <w:tc>
          <w:tcPr>
            <w:tcW w:w="1509" w:type="dxa"/>
            <w:shd w:val="clear" w:color="auto" w:fill="A8D08D" w:themeFill="accent6" w:themeFillTint="99"/>
            <w:vAlign w:val="center"/>
          </w:tcPr>
          <w:p w14:paraId="7208948A" w14:textId="77777777" w:rsidR="001A492D" w:rsidRPr="009458F7" w:rsidRDefault="001A492D" w:rsidP="0037758B">
            <w:pPr>
              <w:jc w:val="center"/>
              <w:rPr>
                <w:b/>
                <w:sz w:val="24"/>
                <w:szCs w:val="24"/>
              </w:rPr>
            </w:pPr>
            <w:r w:rsidRPr="009458F7">
              <w:rPr>
                <w:b/>
                <w:sz w:val="24"/>
                <w:szCs w:val="24"/>
              </w:rPr>
              <w:t>NORMERING</w:t>
            </w:r>
          </w:p>
        </w:tc>
      </w:tr>
      <w:tr w:rsidR="001A492D" w14:paraId="26DEE631" w14:textId="77777777" w:rsidTr="0037758B">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3F38A9DA" w14:textId="77777777" w:rsidR="001A492D" w:rsidRDefault="001A492D" w:rsidP="0037758B">
            <w:r>
              <w:t>Samenstelling</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8F173" w14:textId="77777777" w:rsidR="001A492D" w:rsidRDefault="001A492D" w:rsidP="0037758B">
            <w:pPr>
              <w:jc w:val="center"/>
            </w:pPr>
            <w:r>
              <w:t xml:space="preserve">100% gerecycleerd en 100% </w:t>
            </w:r>
            <w:proofErr w:type="spellStart"/>
            <w:r>
              <w:t>recycleerbaar</w:t>
            </w:r>
            <w:proofErr w:type="spellEnd"/>
            <w:r>
              <w:t xml:space="preserve"> materiaal</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CB3C023" w14:textId="77777777" w:rsidR="001A492D" w:rsidRDefault="001A492D" w:rsidP="0037758B"/>
        </w:tc>
      </w:tr>
      <w:tr w:rsidR="001A492D" w14:paraId="647D59C8"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31B9B8" w14:textId="77777777" w:rsidR="001A492D" w:rsidRDefault="001A492D" w:rsidP="0037758B">
            <w:r>
              <w:t>Lengte grastegel</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AEB278" w14:textId="26640170" w:rsidR="001A492D" w:rsidRDefault="001A492D" w:rsidP="0037758B">
            <w:pPr>
              <w:jc w:val="center"/>
            </w:pPr>
            <w:r>
              <w:t>79,1</w:t>
            </w:r>
            <w:r w:rsidR="00F1616C">
              <w:t xml:space="preserve"> </w:t>
            </w:r>
            <w:r>
              <w:t>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2F016B47" w14:textId="77777777" w:rsidR="001A492D" w:rsidRDefault="001A492D" w:rsidP="0037758B">
            <w:pPr>
              <w:jc w:val="center"/>
            </w:pPr>
            <w:r>
              <w:t>ISO 1923</w:t>
            </w:r>
          </w:p>
        </w:tc>
      </w:tr>
      <w:tr w:rsidR="001A492D" w14:paraId="345224EF"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EA4970" w14:textId="77777777" w:rsidR="001A492D" w:rsidRDefault="001A492D" w:rsidP="0037758B">
            <w:r>
              <w:t>Breedte grastegel</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02A3A" w14:textId="77777777" w:rsidR="001A492D" w:rsidRDefault="001A492D" w:rsidP="0037758B">
            <w:pPr>
              <w:jc w:val="center"/>
            </w:pPr>
            <w:r>
              <w:t>59,2 cm</w:t>
            </w:r>
          </w:p>
        </w:tc>
        <w:tc>
          <w:tcPr>
            <w:tcW w:w="1509" w:type="dxa"/>
            <w:vMerge/>
            <w:tcBorders>
              <w:left w:val="single" w:sz="4" w:space="0" w:color="D9D9D9" w:themeColor="background1" w:themeShade="D9"/>
            </w:tcBorders>
            <w:vAlign w:val="center"/>
          </w:tcPr>
          <w:p w14:paraId="3130B30F" w14:textId="77777777" w:rsidR="001A492D" w:rsidRDefault="001A492D" w:rsidP="0037758B">
            <w:pPr>
              <w:jc w:val="center"/>
            </w:pPr>
          </w:p>
        </w:tc>
      </w:tr>
      <w:tr w:rsidR="001A492D" w14:paraId="1B9299F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5FC089" w14:textId="77777777" w:rsidR="001A492D" w:rsidRDefault="001A492D" w:rsidP="0037758B">
            <w:r>
              <w:t>Hoogte grastegel</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6A2E32" w14:textId="6597E0A7" w:rsidR="001A492D" w:rsidRDefault="001A492D" w:rsidP="0037758B">
            <w:pPr>
              <w:jc w:val="center"/>
            </w:pPr>
            <w:r>
              <w:t>4</w:t>
            </w:r>
            <w:r w:rsidR="00F1616C">
              <w:t xml:space="preserve"> </w:t>
            </w:r>
            <w:r>
              <w:t>cm</w:t>
            </w:r>
          </w:p>
        </w:tc>
        <w:tc>
          <w:tcPr>
            <w:tcW w:w="1509" w:type="dxa"/>
            <w:vMerge/>
            <w:tcBorders>
              <w:left w:val="single" w:sz="4" w:space="0" w:color="D9D9D9" w:themeColor="background1" w:themeShade="D9"/>
              <w:bottom w:val="single" w:sz="4" w:space="0" w:color="D9D9D9" w:themeColor="background1" w:themeShade="D9"/>
            </w:tcBorders>
            <w:vAlign w:val="center"/>
          </w:tcPr>
          <w:p w14:paraId="667B199D" w14:textId="77777777" w:rsidR="001A492D" w:rsidRDefault="001A492D" w:rsidP="0037758B">
            <w:pPr>
              <w:jc w:val="center"/>
            </w:pPr>
          </w:p>
        </w:tc>
      </w:tr>
      <w:tr w:rsidR="001A492D" w14:paraId="37292A6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2A65B6" w14:textId="77777777" w:rsidR="001A492D" w:rsidRDefault="001A492D" w:rsidP="0037758B">
            <w:r>
              <w:t>Gewicht per tegel</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8CD90D" w14:textId="6AC0A0E2" w:rsidR="001A492D" w:rsidRDefault="001A492D" w:rsidP="0037758B">
            <w:pPr>
              <w:jc w:val="center"/>
            </w:pPr>
            <w:r>
              <w:t>2412</w:t>
            </w:r>
            <w:r w:rsidR="00F1616C">
              <w:t xml:space="preserve"> </w:t>
            </w:r>
            <w:r>
              <w:t>g/tegel</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96F8AB6" w14:textId="77777777" w:rsidR="001A492D" w:rsidRDefault="001A492D" w:rsidP="0037758B">
            <w:pPr>
              <w:jc w:val="center"/>
            </w:pPr>
          </w:p>
        </w:tc>
      </w:tr>
      <w:tr w:rsidR="001A492D" w14:paraId="526490DA"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4D8E49" w14:textId="77777777" w:rsidR="001A492D" w:rsidRDefault="001A492D" w:rsidP="0037758B">
            <w:r>
              <w:t>Kleur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585591" w14:textId="012927E0" w:rsidR="001A492D" w:rsidRDefault="0000468A" w:rsidP="0037758B">
            <w:pPr>
              <w:jc w:val="center"/>
            </w:pPr>
            <w:r>
              <w:t>Groen met nuances van grijs</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2D78DB7" w14:textId="77777777" w:rsidR="001A492D" w:rsidRDefault="001A492D" w:rsidP="0037758B">
            <w:pPr>
              <w:jc w:val="center"/>
            </w:pPr>
          </w:p>
        </w:tc>
      </w:tr>
      <w:tr w:rsidR="001A492D" w14:paraId="292B6B31"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15E045" w14:textId="77777777" w:rsidR="001A492D" w:rsidRDefault="001A492D" w:rsidP="0037758B">
            <w:r>
              <w:t>Temperatuur gedrag</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49B88C" w14:textId="77777777" w:rsidR="001A492D" w:rsidRDefault="001A492D" w:rsidP="0037758B">
            <w:pPr>
              <w:jc w:val="center"/>
            </w:pPr>
            <w:r>
              <w:t>Vorstbestendig en UV resistent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039818A" w14:textId="77777777" w:rsidR="001A492D" w:rsidRDefault="001A492D" w:rsidP="0037758B">
            <w:pPr>
              <w:jc w:val="center"/>
            </w:pPr>
            <w:r>
              <w:t>DIN 4892-3</w:t>
            </w:r>
          </w:p>
        </w:tc>
      </w:tr>
      <w:tr w:rsidR="001A492D" w14:paraId="4C27D79D"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BC0B66" w14:textId="77777777" w:rsidR="001A492D" w:rsidRDefault="001A492D" w:rsidP="0037758B">
            <w:r>
              <w:t>Chemische resistentie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DFE4E" w14:textId="77777777" w:rsidR="001A492D" w:rsidRDefault="001A492D" w:rsidP="0037758B">
            <w:pPr>
              <w:jc w:val="center"/>
            </w:pPr>
            <w:r>
              <w:t>Bestand tegen benzine, motorolie, natriumhydroxide, zoutzuur</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01E1BD4D" w14:textId="77777777" w:rsidR="001A492D" w:rsidRDefault="001A492D" w:rsidP="0037758B">
            <w:pPr>
              <w:jc w:val="center"/>
            </w:pPr>
          </w:p>
        </w:tc>
      </w:tr>
      <w:tr w:rsidR="001A492D" w14:paraId="488A2108" w14:textId="77777777" w:rsidTr="0037758B">
        <w:trPr>
          <w:trHeight w:val="1021"/>
        </w:trPr>
        <w:tc>
          <w:tcPr>
            <w:tcW w:w="3467" w:type="dxa"/>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2F87750F" w14:textId="77777777" w:rsidR="001A492D" w:rsidRPr="001810A3" w:rsidRDefault="001A492D" w:rsidP="0037758B">
            <w:pPr>
              <w:jc w:val="center"/>
              <w:rPr>
                <w:b/>
                <w:sz w:val="24"/>
                <w:szCs w:val="24"/>
              </w:rPr>
            </w:pPr>
            <w:r w:rsidRPr="009458F7">
              <w:rPr>
                <w:b/>
                <w:sz w:val="24"/>
                <w:szCs w:val="24"/>
              </w:rPr>
              <w:t>EIGENSCHAPPEN</w:t>
            </w:r>
            <w:r>
              <w:rPr>
                <w:b/>
                <w:sz w:val="24"/>
                <w:szCs w:val="24"/>
              </w:rPr>
              <w:t xml:space="preserve"> VOLGENS PTV828</w:t>
            </w:r>
          </w:p>
        </w:tc>
        <w:tc>
          <w:tcPr>
            <w:tcW w:w="408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8D08D" w:themeFill="accent6" w:themeFillTint="99"/>
            <w:vAlign w:val="center"/>
          </w:tcPr>
          <w:p w14:paraId="7AA294D1" w14:textId="77777777" w:rsidR="001A492D" w:rsidRDefault="001A492D" w:rsidP="0037758B">
            <w:pPr>
              <w:jc w:val="center"/>
            </w:pPr>
            <w:r w:rsidRPr="009458F7">
              <w:rPr>
                <w:b/>
                <w:sz w:val="24"/>
                <w:szCs w:val="24"/>
              </w:rPr>
              <w:t>SPECIFICATIES</w:t>
            </w:r>
          </w:p>
        </w:tc>
        <w:tc>
          <w:tcPr>
            <w:tcW w:w="1509" w:type="dxa"/>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4A3403FF" w14:textId="77777777" w:rsidR="001A492D" w:rsidRPr="009458F7" w:rsidRDefault="001A492D" w:rsidP="0037758B">
            <w:pPr>
              <w:jc w:val="center"/>
              <w:rPr>
                <w:b/>
                <w:sz w:val="24"/>
                <w:szCs w:val="24"/>
              </w:rPr>
            </w:pPr>
            <w:r w:rsidRPr="009458F7">
              <w:rPr>
                <w:b/>
                <w:sz w:val="24"/>
                <w:szCs w:val="24"/>
              </w:rPr>
              <w:t>NORMERING</w:t>
            </w:r>
          </w:p>
        </w:tc>
      </w:tr>
      <w:tr w:rsidR="001A492D" w14:paraId="513B2570"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22101C" w14:textId="77777777" w:rsidR="001A492D" w:rsidRDefault="001A492D" w:rsidP="0037758B">
            <w:r>
              <w:t>Druksterkte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D10B12" w14:textId="7AE8FB87" w:rsidR="001A492D" w:rsidRDefault="001A492D" w:rsidP="0037758B">
            <w:pPr>
              <w:jc w:val="center"/>
            </w:pPr>
            <w:r>
              <w:t>Min. 254</w:t>
            </w:r>
            <w:r w:rsidR="00F1616C">
              <w:t xml:space="preserve"> </w:t>
            </w:r>
            <w:r>
              <w:t>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5A25F9E" w14:textId="77777777" w:rsidR="001A492D" w:rsidRDefault="001A492D" w:rsidP="0037758B">
            <w:pPr>
              <w:jc w:val="center"/>
            </w:pPr>
            <w:r>
              <w:t>PTV828</w:t>
            </w:r>
          </w:p>
        </w:tc>
      </w:tr>
      <w:tr w:rsidR="001A492D" w14:paraId="36D79872"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1808E3" w14:textId="77777777" w:rsidR="001A492D" w:rsidRDefault="001A492D" w:rsidP="0037758B">
            <w:proofErr w:type="spellStart"/>
            <w:r>
              <w:t>Aslast</w:t>
            </w:r>
            <w:proofErr w:type="spellEnd"/>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19C614" w14:textId="57066CCB" w:rsidR="001A492D" w:rsidRDefault="001A492D" w:rsidP="0037758B">
            <w:pPr>
              <w:jc w:val="center"/>
            </w:pPr>
            <w:r>
              <w:t>20</w:t>
            </w:r>
            <w:r w:rsidR="00F1616C">
              <w:t xml:space="preserve"> </w:t>
            </w:r>
            <w:r>
              <w:t>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5D0D066" w14:textId="77777777" w:rsidR="001A492D" w:rsidRDefault="001A492D" w:rsidP="0037758B">
            <w:pPr>
              <w:jc w:val="center"/>
            </w:pPr>
            <w:r>
              <w:t>PTV828</w:t>
            </w:r>
          </w:p>
        </w:tc>
      </w:tr>
      <w:tr w:rsidR="001A492D" w14:paraId="52BE8566"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001A85" w14:textId="77777777" w:rsidR="001A492D" w:rsidRDefault="001A492D" w:rsidP="0037758B">
            <w:r>
              <w:t>Vervorming bij 40Kn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061046" w14:textId="77777777" w:rsidR="001A492D" w:rsidRDefault="001A492D" w:rsidP="0037758B">
            <w:pPr>
              <w:jc w:val="center"/>
            </w:pPr>
            <w:r>
              <w:t>Min 2%</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EAB0A80" w14:textId="77777777" w:rsidR="001A492D" w:rsidRDefault="001A492D" w:rsidP="0037758B">
            <w:pPr>
              <w:jc w:val="center"/>
            </w:pPr>
            <w:r>
              <w:t>PTV828</w:t>
            </w:r>
          </w:p>
        </w:tc>
      </w:tr>
      <w:tr w:rsidR="001A492D" w14:paraId="3F279FE3"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107D08" w14:textId="77777777" w:rsidR="001A492D" w:rsidRDefault="001A492D" w:rsidP="0037758B">
            <w:r>
              <w:t>Type verbinding</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999A15" w14:textId="77777777" w:rsidR="001A492D" w:rsidRDefault="001A492D" w:rsidP="0037758B">
            <w:pPr>
              <w:jc w:val="center"/>
            </w:pPr>
            <w:r>
              <w:t>vast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8B91357" w14:textId="77777777" w:rsidR="001A492D" w:rsidRDefault="001A492D" w:rsidP="0037758B">
            <w:pPr>
              <w:jc w:val="center"/>
            </w:pPr>
            <w:r>
              <w:t>PTV828</w:t>
            </w:r>
          </w:p>
        </w:tc>
      </w:tr>
      <w:tr w:rsidR="001A492D" w14:paraId="34A97A0D" w14:textId="77777777" w:rsidTr="0037758B">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6E2D928A" w14:textId="77777777" w:rsidR="001A492D" w:rsidRDefault="001A492D" w:rsidP="0037758B">
            <w:r>
              <w:t>Gebruiksklasse</w:t>
            </w:r>
          </w:p>
        </w:tc>
        <w:tc>
          <w:tcPr>
            <w:tcW w:w="408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655BB87C" w14:textId="77777777" w:rsidR="001A492D" w:rsidRDefault="001A492D" w:rsidP="0037758B">
            <w:pPr>
              <w:jc w:val="center"/>
            </w:pPr>
            <w: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0AC14CBC" w14:textId="77777777" w:rsidR="001A492D" w:rsidRDefault="001A492D" w:rsidP="0037758B">
            <w:pPr>
              <w:jc w:val="center"/>
            </w:pPr>
            <w:r>
              <w:t>PTV828</w:t>
            </w:r>
          </w:p>
        </w:tc>
      </w:tr>
    </w:tbl>
    <w:p w14:paraId="64BC0F93" w14:textId="77777777" w:rsidR="001A492D" w:rsidRDefault="001A492D" w:rsidP="001A492D"/>
    <w:p w14:paraId="1DAE65DA" w14:textId="77777777" w:rsidR="002D1C7A" w:rsidRDefault="002D1C7A" w:rsidP="002D1C7A">
      <w:pPr>
        <w:pStyle w:val="Kop1"/>
      </w:pPr>
      <w:r>
        <w:lastRenderedPageBreak/>
        <w:t>ECCO DRAINBASE – BESCHRIJVING VOOR NEUTRAAL LASTENBOEK</w:t>
      </w:r>
    </w:p>
    <w:p w14:paraId="468621CE" w14:textId="77777777" w:rsidR="002D1C7A" w:rsidRPr="0068697F" w:rsidRDefault="002D1C7A" w:rsidP="002D1C7A"/>
    <w:p w14:paraId="22CBABDD" w14:textId="77777777" w:rsidR="002D1C7A" w:rsidRDefault="002D1C7A" w:rsidP="00954F9C">
      <w:pPr>
        <w:pStyle w:val="Kop2"/>
      </w:pPr>
      <w:r>
        <w:t>Beschrijving van de toepassing en het materiaal:</w:t>
      </w:r>
    </w:p>
    <w:p w14:paraId="7A8CF075" w14:textId="1CAD1462" w:rsidR="003B3256" w:rsidRDefault="003B3256" w:rsidP="002D1C7A">
      <w:r>
        <w:t>Het kunstg</w:t>
      </w:r>
      <w:r w:rsidR="0003339A">
        <w:t>azon zal geplaatst worden</w:t>
      </w:r>
      <w:r>
        <w:t xml:space="preserve"> op drainerende zwarte tegels uit 100% high </w:t>
      </w:r>
      <w:proofErr w:type="spellStart"/>
      <w:r>
        <w:t>density</w:t>
      </w:r>
      <w:proofErr w:type="spellEnd"/>
      <w:r>
        <w:t xml:space="preserve"> polyethyleen</w:t>
      </w:r>
      <w:r w:rsidR="00F1616C">
        <w:t xml:space="preserve"> (HDPE)</w:t>
      </w:r>
      <w:r>
        <w:t xml:space="preserve">. De tegels zullen </w:t>
      </w:r>
      <w:r w:rsidR="003C37EF">
        <w:t xml:space="preserve">een afmeting hebben van 60x60 </w:t>
      </w:r>
      <w:r>
        <w:t>cm</w:t>
      </w:r>
      <w:r w:rsidR="003C37EF">
        <w:t xml:space="preserve"> (voeg inbegrepen)</w:t>
      </w:r>
      <w:r>
        <w:t xml:space="preserve"> en een hoogte van 3</w:t>
      </w:r>
      <w:r w:rsidR="00F1616C">
        <w:t xml:space="preserve"> </w:t>
      </w:r>
      <w:r>
        <w:t>cm. Het gewicht per tegel zal 687</w:t>
      </w:r>
      <w:r w:rsidR="00F1616C">
        <w:t xml:space="preserve"> </w:t>
      </w:r>
      <w:r>
        <w:t>g bedragen. De tegels zullen beschikken over een uniek en gepatenteerd connectiesysteem wat uitzetten en krimpen van de tegel binnen zijn eigen afmetingen toelaat, zowel bij plaatsing in koude als warme temperaturen. De tegel zal een waterbufferingscapaciteit van 30 liter per m² hebben.</w:t>
      </w:r>
    </w:p>
    <w:p w14:paraId="0BF1BB08" w14:textId="3ED2FF9E" w:rsidR="003B3256" w:rsidRDefault="003B3256" w:rsidP="002D1C7A">
      <w:r>
        <w:t xml:space="preserve">Het geïnverteerd damboordpatroon waaruit de tegels bestaan garandeert enerzijds een goede lastenspreiding naar de fundering en anderzijds een stabiel contactoppervlak. De bovenzijde bestaat uit een </w:t>
      </w:r>
      <w:proofErr w:type="spellStart"/>
      <w:r>
        <w:t>antisliplaag</w:t>
      </w:r>
      <w:proofErr w:type="spellEnd"/>
      <w:r>
        <w:t xml:space="preserve"> wat verschuiving van het kunstgras bemoeilijkt. De plaat werd opgedeeld in 9 flexibele zones om in alle omstandigheden een maximaal contact met de ondergrond te blijven behouden.</w:t>
      </w:r>
    </w:p>
    <w:p w14:paraId="53A0E591" w14:textId="77777777" w:rsidR="0003339A" w:rsidRDefault="0003339A" w:rsidP="002D1C7A">
      <w:r>
        <w:t xml:space="preserve">Bij het systeem worden bijhorende groene bevestigingsdoppen geleverd die in de plaat kunnen geklikt worden. Deze dienen als basis voor het bevestigen van het kunstgras en het </w:t>
      </w:r>
      <w:proofErr w:type="spellStart"/>
      <w:r>
        <w:t>afboordingsprofiel</w:t>
      </w:r>
      <w:proofErr w:type="spellEnd"/>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5616"/>
      </w:tblGrid>
      <w:tr w:rsidR="003B3256" w14:paraId="5F2FA24F" w14:textId="77777777" w:rsidTr="0003339A">
        <w:tc>
          <w:tcPr>
            <w:tcW w:w="4530" w:type="dxa"/>
          </w:tcPr>
          <w:p w14:paraId="5E93C656" w14:textId="77777777" w:rsidR="003B3256" w:rsidRDefault="003B3256" w:rsidP="002D1C7A"/>
        </w:tc>
        <w:tc>
          <w:tcPr>
            <w:tcW w:w="4530" w:type="dxa"/>
          </w:tcPr>
          <w:p w14:paraId="662CC933" w14:textId="41A90F61" w:rsidR="003B3256" w:rsidRDefault="003B3256" w:rsidP="002D1C7A">
            <w:r>
              <w:rPr>
                <w:noProof/>
              </w:rPr>
              <w:drawing>
                <wp:inline distT="0" distB="0" distL="0" distR="0" wp14:anchorId="38C84979" wp14:editId="76B77C72">
                  <wp:extent cx="3425825" cy="228400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inbase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8510" cy="2285799"/>
                          </a:xfrm>
                          <a:prstGeom prst="rect">
                            <a:avLst/>
                          </a:prstGeom>
                        </pic:spPr>
                      </pic:pic>
                    </a:graphicData>
                  </a:graphic>
                </wp:inline>
              </w:drawing>
            </w:r>
          </w:p>
        </w:tc>
      </w:tr>
    </w:tbl>
    <w:p w14:paraId="4172A969" w14:textId="77777777" w:rsidR="002D1C7A" w:rsidRDefault="002D1C7A" w:rsidP="002D1C7A"/>
    <w:p w14:paraId="66D9EC85" w14:textId="77777777" w:rsidR="002D1C7A" w:rsidRDefault="0003339A" w:rsidP="002D1C7A">
      <w:r>
        <w:rPr>
          <w:noProof/>
        </w:rPr>
        <w:drawing>
          <wp:inline distT="0" distB="0" distL="0" distR="0" wp14:anchorId="782E2B47" wp14:editId="1E3F4B64">
            <wp:extent cx="4214233"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inbas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3274" cy="2813003"/>
                    </a:xfrm>
                    <a:prstGeom prst="rect">
                      <a:avLst/>
                    </a:prstGeom>
                  </pic:spPr>
                </pic:pic>
              </a:graphicData>
            </a:graphic>
          </wp:inline>
        </w:drawing>
      </w:r>
    </w:p>
    <w:p w14:paraId="5153A02E" w14:textId="77777777" w:rsidR="002D1C7A" w:rsidRDefault="002D1C7A" w:rsidP="00465713">
      <w:pPr>
        <w:pStyle w:val="Kop2"/>
      </w:pPr>
      <w:r>
        <w:lastRenderedPageBreak/>
        <w:t>Technische specificaties:</w:t>
      </w:r>
    </w:p>
    <w:tbl>
      <w:tblPr>
        <w:tblStyle w:val="Tabelraster"/>
        <w:tblW w:w="0" w:type="auto"/>
        <w:tblLook w:val="04A0" w:firstRow="1" w:lastRow="0" w:firstColumn="1" w:lastColumn="0" w:noHBand="0" w:noVBand="1"/>
      </w:tblPr>
      <w:tblGrid>
        <w:gridCol w:w="4530"/>
        <w:gridCol w:w="4530"/>
      </w:tblGrid>
      <w:tr w:rsidR="0003339A" w14:paraId="4A833C37" w14:textId="77777777" w:rsidTr="0003339A">
        <w:trPr>
          <w:trHeight w:val="907"/>
        </w:trPr>
        <w:tc>
          <w:tcPr>
            <w:tcW w:w="4530" w:type="dxa"/>
            <w:tcBorders>
              <w:bottom w:val="single" w:sz="4" w:space="0" w:color="auto"/>
            </w:tcBorders>
            <w:shd w:val="clear" w:color="auto" w:fill="A8D08D" w:themeFill="accent6" w:themeFillTint="99"/>
            <w:vAlign w:val="center"/>
          </w:tcPr>
          <w:p w14:paraId="1034D3D7" w14:textId="77777777" w:rsidR="0003339A" w:rsidRPr="009458F7" w:rsidRDefault="0003339A" w:rsidP="0003339A">
            <w:pPr>
              <w:jc w:val="center"/>
              <w:rPr>
                <w:b/>
                <w:sz w:val="24"/>
                <w:szCs w:val="24"/>
              </w:rPr>
            </w:pPr>
            <w:bookmarkStart w:id="0" w:name="_Hlk530318"/>
            <w:r w:rsidRPr="009458F7">
              <w:rPr>
                <w:b/>
                <w:sz w:val="24"/>
                <w:szCs w:val="24"/>
              </w:rPr>
              <w:t>EIGENSCHAPPEN</w:t>
            </w:r>
            <w:r>
              <w:rPr>
                <w:b/>
                <w:sz w:val="24"/>
                <w:szCs w:val="24"/>
              </w:rPr>
              <w:t xml:space="preserve"> </w:t>
            </w:r>
          </w:p>
        </w:tc>
        <w:tc>
          <w:tcPr>
            <w:tcW w:w="4530" w:type="dxa"/>
            <w:tcBorders>
              <w:bottom w:val="single" w:sz="4" w:space="0" w:color="auto"/>
            </w:tcBorders>
            <w:shd w:val="clear" w:color="auto" w:fill="A8D08D" w:themeFill="accent6" w:themeFillTint="99"/>
            <w:vAlign w:val="center"/>
          </w:tcPr>
          <w:p w14:paraId="55AF8B63" w14:textId="77777777" w:rsidR="0003339A" w:rsidRPr="009458F7" w:rsidRDefault="0003339A" w:rsidP="0003339A">
            <w:pPr>
              <w:jc w:val="center"/>
              <w:rPr>
                <w:b/>
                <w:sz w:val="24"/>
                <w:szCs w:val="24"/>
              </w:rPr>
            </w:pPr>
            <w:r w:rsidRPr="009458F7">
              <w:rPr>
                <w:b/>
                <w:sz w:val="24"/>
                <w:szCs w:val="24"/>
              </w:rPr>
              <w:t>SPECIFICATIES</w:t>
            </w:r>
          </w:p>
        </w:tc>
      </w:tr>
      <w:tr w:rsidR="0003339A" w14:paraId="517429EB" w14:textId="77777777" w:rsidTr="0003339A">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27A9EF5C" w14:textId="77777777" w:rsidR="0003339A" w:rsidRDefault="0003339A" w:rsidP="0003339A">
            <w:r>
              <w:t xml:space="preserve">Samenstelling </w:t>
            </w:r>
          </w:p>
        </w:tc>
        <w:tc>
          <w:tcPr>
            <w:tcW w:w="4530" w:type="dxa"/>
            <w:tcBorders>
              <w:left w:val="single" w:sz="4" w:space="0" w:color="D9D9D9" w:themeColor="background1" w:themeShade="D9"/>
              <w:bottom w:val="single" w:sz="4" w:space="0" w:color="D9D9D9" w:themeColor="background1" w:themeShade="D9"/>
            </w:tcBorders>
            <w:vAlign w:val="center"/>
          </w:tcPr>
          <w:p w14:paraId="3D506D0C" w14:textId="77777777" w:rsidR="0003339A" w:rsidRPr="0003339A" w:rsidRDefault="0003339A" w:rsidP="0003339A">
            <w:pPr>
              <w:jc w:val="center"/>
              <w:rPr>
                <w:sz w:val="24"/>
                <w:szCs w:val="24"/>
              </w:rPr>
            </w:pPr>
            <w:r>
              <w:rPr>
                <w:sz w:val="24"/>
                <w:szCs w:val="24"/>
              </w:rPr>
              <w:t xml:space="preserve">100% HDPE – high </w:t>
            </w:r>
            <w:proofErr w:type="spellStart"/>
            <w:r>
              <w:rPr>
                <w:sz w:val="24"/>
                <w:szCs w:val="24"/>
              </w:rPr>
              <w:t>density</w:t>
            </w:r>
            <w:proofErr w:type="spellEnd"/>
            <w:r>
              <w:rPr>
                <w:sz w:val="24"/>
                <w:szCs w:val="24"/>
              </w:rPr>
              <w:t xml:space="preserve"> polyethyleen</w:t>
            </w:r>
          </w:p>
        </w:tc>
      </w:tr>
      <w:tr w:rsidR="0003339A" w14:paraId="11325617"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78FDED" w14:textId="77777777" w:rsidR="0003339A" w:rsidRDefault="0003339A" w:rsidP="0003339A">
            <w:r>
              <w:t>Leng</w:t>
            </w:r>
            <w:r w:rsidR="00E42499">
              <w:t>t</w:t>
            </w:r>
            <w:r>
              <w:t>e tegel</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CB259F7" w14:textId="77777777" w:rsidR="0003339A" w:rsidRDefault="003C37EF" w:rsidP="0003339A">
            <w:pPr>
              <w:jc w:val="center"/>
            </w:pPr>
            <w:r>
              <w:t xml:space="preserve">60 </w:t>
            </w:r>
            <w:r w:rsidR="0003339A">
              <w:t>cm</w:t>
            </w:r>
          </w:p>
        </w:tc>
      </w:tr>
      <w:tr w:rsidR="0003339A" w14:paraId="73933273"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1D5F7C" w14:textId="77777777" w:rsidR="0003339A" w:rsidRDefault="0003339A" w:rsidP="0003339A">
            <w:r>
              <w:t>Breedte tegel</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4FB8E" w14:textId="77777777" w:rsidR="0003339A" w:rsidRDefault="003C37EF" w:rsidP="0003339A">
            <w:pPr>
              <w:jc w:val="center"/>
            </w:pPr>
            <w:r>
              <w:t xml:space="preserve">60 </w:t>
            </w:r>
            <w:r w:rsidR="0003339A">
              <w:t>cm</w:t>
            </w:r>
          </w:p>
        </w:tc>
      </w:tr>
      <w:tr w:rsidR="0003339A" w14:paraId="6D826470"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36AFF" w14:textId="77777777" w:rsidR="0003339A" w:rsidRDefault="0003339A" w:rsidP="0003339A">
            <w:r>
              <w:t>Hoogte tegel</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B2CB758" w14:textId="3FA515A2" w:rsidR="0003339A" w:rsidRDefault="0003339A" w:rsidP="0003339A">
            <w:pPr>
              <w:jc w:val="center"/>
            </w:pPr>
            <w:r>
              <w:t>3</w:t>
            </w:r>
            <w:r w:rsidR="00F1616C">
              <w:t xml:space="preserve"> </w:t>
            </w:r>
            <w:r>
              <w:t>cm</w:t>
            </w:r>
          </w:p>
        </w:tc>
      </w:tr>
      <w:tr w:rsidR="0003339A" w14:paraId="0B56F3CB"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5402BE" w14:textId="77777777" w:rsidR="0003339A" w:rsidRDefault="0003339A" w:rsidP="0003339A">
            <w:r>
              <w:t>Gewicht per tegel</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7F9F5C9" w14:textId="3B3BBB66" w:rsidR="0003339A" w:rsidRDefault="0003339A" w:rsidP="0003339A">
            <w:pPr>
              <w:jc w:val="center"/>
            </w:pPr>
            <w:r>
              <w:t>687</w:t>
            </w:r>
            <w:r w:rsidR="00F1616C">
              <w:t xml:space="preserve"> </w:t>
            </w:r>
            <w:r>
              <w:t>g/tegel</w:t>
            </w:r>
          </w:p>
        </w:tc>
      </w:tr>
      <w:tr w:rsidR="00312C73" w14:paraId="37429C79"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D36912" w14:textId="77777777" w:rsidR="00312C73" w:rsidRDefault="00312C73" w:rsidP="0003339A">
            <w:r>
              <w:t>Druksterkte</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672A577" w14:textId="7D90FFD5" w:rsidR="00312C73" w:rsidRDefault="00312C73" w:rsidP="0003339A">
            <w:pPr>
              <w:jc w:val="center"/>
            </w:pPr>
            <w:r>
              <w:t>Min 90</w:t>
            </w:r>
            <w:r w:rsidR="00F1616C">
              <w:t xml:space="preserve"> </w:t>
            </w:r>
            <w:r>
              <w:t>T/m²</w:t>
            </w:r>
          </w:p>
        </w:tc>
      </w:tr>
      <w:tr w:rsidR="0003339A" w14:paraId="200F6239" w14:textId="77777777" w:rsidTr="0003339A">
        <w:trPr>
          <w:trHeight w:val="425"/>
        </w:trPr>
        <w:tc>
          <w:tcPr>
            <w:tcW w:w="4530" w:type="dxa"/>
            <w:tcBorders>
              <w:top w:val="single" w:sz="4" w:space="0" w:color="D9D9D9" w:themeColor="background1" w:themeShade="D9"/>
              <w:right w:val="single" w:sz="4" w:space="0" w:color="D9D9D9" w:themeColor="background1" w:themeShade="D9"/>
            </w:tcBorders>
            <w:vAlign w:val="center"/>
          </w:tcPr>
          <w:p w14:paraId="1179AA6C" w14:textId="77777777" w:rsidR="0003339A" w:rsidRDefault="0003339A" w:rsidP="0003339A">
            <w:r>
              <w:t>Waterbufferingscapaciteit</w:t>
            </w:r>
          </w:p>
        </w:tc>
        <w:tc>
          <w:tcPr>
            <w:tcW w:w="4530" w:type="dxa"/>
            <w:tcBorders>
              <w:top w:val="single" w:sz="4" w:space="0" w:color="D9D9D9" w:themeColor="background1" w:themeShade="D9"/>
              <w:left w:val="single" w:sz="4" w:space="0" w:color="D9D9D9" w:themeColor="background1" w:themeShade="D9"/>
            </w:tcBorders>
            <w:vAlign w:val="center"/>
          </w:tcPr>
          <w:p w14:paraId="038BAA42" w14:textId="3EB38F08" w:rsidR="0003339A" w:rsidRDefault="0003339A" w:rsidP="0003339A">
            <w:pPr>
              <w:jc w:val="center"/>
            </w:pPr>
            <w:r>
              <w:t>30</w:t>
            </w:r>
            <w:r w:rsidR="00F1616C">
              <w:t xml:space="preserve"> </w:t>
            </w:r>
            <w:r>
              <w:t>l/m²</w:t>
            </w:r>
          </w:p>
        </w:tc>
      </w:tr>
    </w:tbl>
    <w:bookmarkEnd w:id="0"/>
    <w:p w14:paraId="0937D9AF" w14:textId="77777777" w:rsidR="002D1C7A" w:rsidRDefault="002D1C7A" w:rsidP="00954F9C">
      <w:pPr>
        <w:pStyle w:val="Kop2"/>
      </w:pPr>
      <w:r>
        <w:br/>
        <w:t>Plaatsing grastegels</w:t>
      </w:r>
    </w:p>
    <w:p w14:paraId="3EA6D229" w14:textId="04461427" w:rsidR="00EA2BE6" w:rsidRDefault="002D1C7A" w:rsidP="001A492D">
      <w:pPr>
        <w:rPr>
          <w:rStyle w:val="Nadruk"/>
          <w:b/>
        </w:rPr>
      </w:pPr>
      <w:r w:rsidRPr="0080222A">
        <w:rPr>
          <w:rStyle w:val="Nadruk"/>
          <w:b/>
        </w:rPr>
        <w:t>Fundering</w:t>
      </w:r>
      <w:r w:rsidR="001A492D">
        <w:rPr>
          <w:rStyle w:val="Nadruk"/>
          <w:b/>
        </w:rPr>
        <w:t xml:space="preserve"> </w:t>
      </w:r>
      <w:proofErr w:type="spellStart"/>
      <w:r w:rsidR="001A492D">
        <w:rPr>
          <w:rStyle w:val="Nadruk"/>
          <w:b/>
        </w:rPr>
        <w:t>landscaping</w:t>
      </w:r>
      <w:proofErr w:type="spellEnd"/>
      <w:r w:rsidR="001A492D">
        <w:rPr>
          <w:rStyle w:val="Nadruk"/>
          <w:b/>
        </w:rPr>
        <w:t xml:space="preserve"> toepassing</w:t>
      </w:r>
    </w:p>
    <w:p w14:paraId="20D94297" w14:textId="77777777" w:rsidR="001A492D" w:rsidRPr="001A492D" w:rsidRDefault="001A492D" w:rsidP="001A492D">
      <w:pPr>
        <w:pStyle w:val="Lijstalinea"/>
        <w:numPr>
          <w:ilvl w:val="0"/>
          <w:numId w:val="14"/>
        </w:numPr>
        <w:rPr>
          <w:rStyle w:val="Nadruk"/>
          <w:i w:val="0"/>
        </w:rPr>
      </w:pPr>
      <w:r w:rsidRPr="001A492D">
        <w:rPr>
          <w:rStyle w:val="Nadruk"/>
          <w:i w:val="0"/>
        </w:rPr>
        <w:t>Plaats een geotextiel op de bestaande grond</w:t>
      </w:r>
    </w:p>
    <w:p w14:paraId="49DC7093" w14:textId="59F2B79E" w:rsidR="00E42499" w:rsidRDefault="00AE5EDE" w:rsidP="00E42499">
      <w:pPr>
        <w:pStyle w:val="Lijstalinea"/>
        <w:numPr>
          <w:ilvl w:val="0"/>
          <w:numId w:val="14"/>
        </w:numPr>
        <w:rPr>
          <w:rStyle w:val="Nadruk"/>
          <w:i w:val="0"/>
        </w:rPr>
      </w:pPr>
      <w:r>
        <w:rPr>
          <w:rStyle w:val="Nadruk"/>
          <w:i w:val="0"/>
        </w:rPr>
        <w:t>V</w:t>
      </w:r>
      <w:r w:rsidR="001A492D">
        <w:rPr>
          <w:rStyle w:val="Nadruk"/>
          <w:i w:val="0"/>
        </w:rPr>
        <w:t>oorzie een fundering van ongeveer</w:t>
      </w:r>
      <w:r>
        <w:rPr>
          <w:rStyle w:val="Nadruk"/>
          <w:i w:val="0"/>
        </w:rPr>
        <w:t xml:space="preserve"> 5</w:t>
      </w:r>
      <w:r w:rsidR="0003339A">
        <w:rPr>
          <w:rStyle w:val="Nadruk"/>
          <w:i w:val="0"/>
        </w:rPr>
        <w:t xml:space="preserve">cm in </w:t>
      </w:r>
      <w:r w:rsidR="001A492D">
        <w:rPr>
          <w:rStyle w:val="Nadruk"/>
          <w:i w:val="0"/>
        </w:rPr>
        <w:t>steenslag 0-2</w:t>
      </w:r>
      <w:r w:rsidR="00F1616C">
        <w:rPr>
          <w:rStyle w:val="Nadruk"/>
          <w:i w:val="0"/>
        </w:rPr>
        <w:t xml:space="preserve"> </w:t>
      </w:r>
      <w:r w:rsidR="00E42499">
        <w:rPr>
          <w:rStyle w:val="Nadruk"/>
          <w:i w:val="0"/>
        </w:rPr>
        <w:t>mm</w:t>
      </w:r>
      <w:r w:rsidR="001A492D">
        <w:rPr>
          <w:rStyle w:val="Nadruk"/>
          <w:i w:val="0"/>
        </w:rPr>
        <w:t>, 2- 4</w:t>
      </w:r>
      <w:r w:rsidR="00F1616C">
        <w:rPr>
          <w:rStyle w:val="Nadruk"/>
          <w:i w:val="0"/>
        </w:rPr>
        <w:t xml:space="preserve"> </w:t>
      </w:r>
      <w:r w:rsidR="001A492D">
        <w:rPr>
          <w:rStyle w:val="Nadruk"/>
          <w:i w:val="0"/>
        </w:rPr>
        <w:t>mm</w:t>
      </w:r>
      <w:r w:rsidR="003C37EF">
        <w:rPr>
          <w:rStyle w:val="Nadruk"/>
          <w:i w:val="0"/>
        </w:rPr>
        <w:t xml:space="preserve"> (20 tot 40</w:t>
      </w:r>
      <w:r w:rsidR="00F1616C">
        <w:rPr>
          <w:rStyle w:val="Nadruk"/>
          <w:i w:val="0"/>
        </w:rPr>
        <w:t xml:space="preserve"> </w:t>
      </w:r>
      <w:r w:rsidR="003C37EF">
        <w:rPr>
          <w:rStyle w:val="Nadruk"/>
          <w:i w:val="0"/>
        </w:rPr>
        <w:t>liter waterbergend vermogen per m²)</w:t>
      </w:r>
    </w:p>
    <w:p w14:paraId="28D78973" w14:textId="77777777" w:rsidR="003768FC" w:rsidRDefault="00E42499" w:rsidP="003768FC">
      <w:pPr>
        <w:pStyle w:val="Lijstalinea"/>
        <w:numPr>
          <w:ilvl w:val="0"/>
          <w:numId w:val="14"/>
        </w:numPr>
        <w:rPr>
          <w:rStyle w:val="Nadruk"/>
          <w:i w:val="0"/>
        </w:rPr>
      </w:pPr>
      <w:proofErr w:type="spellStart"/>
      <w:r>
        <w:rPr>
          <w:rStyle w:val="Nadruk"/>
          <w:i w:val="0"/>
        </w:rPr>
        <w:t>Compacteer</w:t>
      </w:r>
      <w:proofErr w:type="spellEnd"/>
      <w:r>
        <w:rPr>
          <w:rStyle w:val="Nadruk"/>
          <w:i w:val="0"/>
        </w:rPr>
        <w:t xml:space="preserve"> deze laag bij voorkeur met de rol</w:t>
      </w:r>
    </w:p>
    <w:p w14:paraId="6FC0D6A4" w14:textId="0B3ED38A" w:rsidR="001A492D" w:rsidRDefault="001A492D" w:rsidP="001A492D">
      <w:pPr>
        <w:rPr>
          <w:rStyle w:val="Nadruk"/>
          <w:b/>
        </w:rPr>
      </w:pPr>
      <w:r w:rsidRPr="001A492D">
        <w:rPr>
          <w:rStyle w:val="Nadruk"/>
          <w:b/>
        </w:rPr>
        <w:t xml:space="preserve">Fundering </w:t>
      </w:r>
      <w:proofErr w:type="spellStart"/>
      <w:r w:rsidRPr="001A492D">
        <w:rPr>
          <w:rStyle w:val="Nadruk"/>
          <w:b/>
        </w:rPr>
        <w:t>daktoepassing</w:t>
      </w:r>
      <w:proofErr w:type="spellEnd"/>
    </w:p>
    <w:p w14:paraId="53F757EC" w14:textId="77777777" w:rsidR="001A492D" w:rsidRDefault="001A492D" w:rsidP="001A492D">
      <w:pPr>
        <w:pStyle w:val="Lijstalinea"/>
        <w:numPr>
          <w:ilvl w:val="0"/>
          <w:numId w:val="21"/>
        </w:numPr>
        <w:rPr>
          <w:rStyle w:val="Nadruk"/>
          <w:i w:val="0"/>
        </w:rPr>
      </w:pPr>
      <w:r>
        <w:rPr>
          <w:rStyle w:val="Nadruk"/>
          <w:i w:val="0"/>
        </w:rPr>
        <w:t xml:space="preserve">Breng een geotextiel aan op de </w:t>
      </w:r>
      <w:proofErr w:type="spellStart"/>
      <w:r>
        <w:rPr>
          <w:rStyle w:val="Nadruk"/>
          <w:i w:val="0"/>
        </w:rPr>
        <w:t>dakdichting</w:t>
      </w:r>
      <w:proofErr w:type="spellEnd"/>
    </w:p>
    <w:p w14:paraId="52F4ECCC" w14:textId="77777777" w:rsidR="001A492D" w:rsidRPr="001A492D" w:rsidRDefault="001A492D" w:rsidP="001A492D">
      <w:pPr>
        <w:pStyle w:val="Lijstalinea"/>
        <w:numPr>
          <w:ilvl w:val="0"/>
          <w:numId w:val="21"/>
        </w:numPr>
        <w:rPr>
          <w:rStyle w:val="Nadruk"/>
          <w:i w:val="0"/>
        </w:rPr>
      </w:pPr>
      <w:r>
        <w:rPr>
          <w:rStyle w:val="Nadruk"/>
          <w:i w:val="0"/>
        </w:rPr>
        <w:t>Plaats hierop de Drainbase tegels</w:t>
      </w:r>
    </w:p>
    <w:p w14:paraId="192D35D0" w14:textId="77777777" w:rsidR="002D1C7A" w:rsidRDefault="002D1C7A" w:rsidP="002D1C7A">
      <w:pPr>
        <w:rPr>
          <w:rStyle w:val="Nadruk"/>
          <w:b/>
        </w:rPr>
      </w:pPr>
      <w:r w:rsidRPr="0080222A">
        <w:rPr>
          <w:rStyle w:val="Nadruk"/>
          <w:b/>
        </w:rPr>
        <w:t>Plaatsing</w:t>
      </w:r>
      <w:r w:rsidR="00CE6CD5">
        <w:rPr>
          <w:rStyle w:val="Nadruk"/>
          <w:b/>
        </w:rPr>
        <w:t xml:space="preserve"> van de kunstgras funderingstegels</w:t>
      </w:r>
    </w:p>
    <w:p w14:paraId="76762F05" w14:textId="77777777" w:rsidR="002D1C7A" w:rsidRPr="00CB1F11" w:rsidRDefault="00CB1F11" w:rsidP="002D1C7A">
      <w:pPr>
        <w:rPr>
          <w:iCs/>
        </w:rPr>
      </w:pPr>
      <w:r>
        <w:rPr>
          <w:rStyle w:val="Nadruk"/>
          <w:i w:val="0"/>
        </w:rPr>
        <w:t xml:space="preserve">Start met een antiworteldoek en plaats daarop de tegels. Klik de tegels </w:t>
      </w:r>
      <w:r w:rsidR="00AE5EDE">
        <w:t>in elkaar</w:t>
      </w:r>
      <w:r w:rsidR="003C37EF">
        <w:t xml:space="preserve"> op de juiste plaats.</w:t>
      </w:r>
      <w:r w:rsidR="002D1C7A">
        <w:t xml:space="preserve"> Op maat versnijden kan met behulp van een slijpschijf.</w:t>
      </w:r>
      <w:r w:rsidR="00472816">
        <w:t xml:space="preserve"> Werk aan de zijkanten van de oppervlakte af met het optionele L-profiel. Dit verhindert zijdelings wegspoelen van teelaarde en v</w:t>
      </w:r>
      <w:r w:rsidR="00CE6CD5">
        <w:t>oorkomt dat ongedierte onder de platen kunnen.</w:t>
      </w:r>
    </w:p>
    <w:p w14:paraId="2EF6D771" w14:textId="77777777" w:rsidR="002D1C7A" w:rsidRPr="00954F9C" w:rsidRDefault="00CE6CD5" w:rsidP="00954F9C">
      <w:pPr>
        <w:pStyle w:val="Kop2"/>
        <w:rPr>
          <w:rStyle w:val="Nadruk"/>
          <w:bCs/>
        </w:rPr>
      </w:pPr>
      <w:r w:rsidRPr="00954F9C">
        <w:rPr>
          <w:rStyle w:val="Nadruk"/>
          <w:bCs/>
        </w:rPr>
        <w:t>Plaats het kunstgras op de platen</w:t>
      </w:r>
    </w:p>
    <w:p w14:paraId="4EB3D102" w14:textId="77777777" w:rsidR="002D1C7A" w:rsidRDefault="00CE6CD5" w:rsidP="002D1C7A">
      <w:r>
        <w:t xml:space="preserve">Ga na op welke plekken u het kunstgras wenst te bevestigen en stop daar de groene dopjes in de plaat. Schroef vast met de bijgeleverde schroeven. </w:t>
      </w:r>
    </w:p>
    <w:p w14:paraId="63661417" w14:textId="77777777" w:rsidR="00CE6CD5" w:rsidRDefault="00CE6CD5" w:rsidP="002D1C7A">
      <w:r>
        <w:t>Maak het kunstgras aan de zijkanten van het gazon nog niet vast. Bevestig daar eerst het voorziene a</w:t>
      </w:r>
      <w:r w:rsidR="005C4787">
        <w:t>fwerkings</w:t>
      </w:r>
      <w:r>
        <w:t>profiel. Dit kan u eenvoudig doen door opnieuw op verschillende plekken doppen in de plaat te voorzien. Vervol</w:t>
      </w:r>
      <w:r w:rsidR="005C4787">
        <w:t>gens wordt het profiel</w:t>
      </w:r>
      <w:r>
        <w:t xml:space="preserve"> juist gepositioneerd en kan u door de holtes de groene doppen zien en op die plaatsen vastschroeven. </w:t>
      </w:r>
    </w:p>
    <w:p w14:paraId="5E1D9271" w14:textId="77777777" w:rsidR="00CE6CD5" w:rsidRPr="0080222A" w:rsidRDefault="00CE6CD5" w:rsidP="002D1C7A">
      <w:r>
        <w:t>Duw het kunstgras uiteindelijk onder het afwerkingsprofiel. Op die manier wordt opkrullend kunstgras verhindert. De schuine profilering verhindert dat het gras terug uit de border kan schuiven.</w:t>
      </w:r>
    </w:p>
    <w:p w14:paraId="2F87DBF5" w14:textId="77777777" w:rsidR="002D1C7A" w:rsidRDefault="003D1902" w:rsidP="0068697F">
      <w:pPr>
        <w:rPr>
          <w:b/>
          <w:i/>
        </w:rPr>
      </w:pPr>
      <w:r>
        <w:rPr>
          <w:b/>
          <w:i/>
        </w:rPr>
        <w:t>Onderhoud van je kunstgazon</w:t>
      </w:r>
    </w:p>
    <w:p w14:paraId="0A0E16DB" w14:textId="77777777" w:rsidR="003D1902" w:rsidRPr="003D1902" w:rsidRDefault="003D1902" w:rsidP="003D1902">
      <w:pPr>
        <w:shd w:val="clear" w:color="auto" w:fill="FFFFFF"/>
        <w:spacing w:after="100" w:afterAutospacing="1" w:line="240" w:lineRule="auto"/>
      </w:pPr>
      <w:r w:rsidRPr="003D1902">
        <w:t>Hoewel kunstgras weinig onderhoud vergt, is het wel belangrijk om je kunstgras regelmatig te verzorgen. Hierdoor zal je kunstgras langdurig mooi blijven.</w:t>
      </w:r>
    </w:p>
    <w:p w14:paraId="598F82A9" w14:textId="77777777" w:rsidR="003D1902" w:rsidRPr="003D1902" w:rsidRDefault="003D1902" w:rsidP="003D1902">
      <w:pPr>
        <w:shd w:val="clear" w:color="auto" w:fill="FFFFFF"/>
        <w:spacing w:after="100" w:afterAutospacing="1" w:line="240" w:lineRule="auto"/>
      </w:pPr>
      <w:r w:rsidRPr="003D1902">
        <w:t>Deze eenvoudige tips helpen je met het onderhoud van je kunstgras:</w:t>
      </w:r>
    </w:p>
    <w:p w14:paraId="71946296" w14:textId="77777777" w:rsidR="003D1902" w:rsidRPr="003D1902" w:rsidRDefault="003D1902" w:rsidP="003D1902">
      <w:pPr>
        <w:numPr>
          <w:ilvl w:val="0"/>
          <w:numId w:val="18"/>
        </w:numPr>
        <w:shd w:val="clear" w:color="auto" w:fill="FFFFFF"/>
        <w:spacing w:before="100" w:beforeAutospacing="1" w:after="0" w:line="240" w:lineRule="auto"/>
      </w:pPr>
      <w:r w:rsidRPr="003D1902">
        <w:lastRenderedPageBreak/>
        <w:t>Borstel kunstgras regelmatig met een harde bezem zodat het mooi rechtop blijft staan en blaadjes, takjes en zaadjes verwijderd worden. Als deze blaadjes, takjes en zaadjes blijven liggen kan er namelijk onkruid ontstaan. Daarnaast is het belangrijk om kunstgras minimaal één keer per jaar te borstelen omdat het door gebruik platter kan worden.</w:t>
      </w:r>
    </w:p>
    <w:p w14:paraId="6497027C" w14:textId="77777777" w:rsidR="003D1902" w:rsidRPr="003D1902" w:rsidRDefault="003D1902" w:rsidP="003D1902">
      <w:pPr>
        <w:numPr>
          <w:ilvl w:val="0"/>
          <w:numId w:val="18"/>
        </w:numPr>
        <w:shd w:val="clear" w:color="auto" w:fill="FFFFFF"/>
        <w:spacing w:before="100" w:beforeAutospacing="1" w:after="0" w:line="240" w:lineRule="auto"/>
      </w:pPr>
      <w:r w:rsidRPr="003D1902">
        <w:t>Eventuele vlekken van bijvoorbeeld huisdieren of dranken kan je gemakkelijk met water of wat sop wegboenen.</w:t>
      </w:r>
    </w:p>
    <w:p w14:paraId="6C0B2E88" w14:textId="4271C58C" w:rsidR="00EB770E" w:rsidRDefault="003D1902" w:rsidP="0068697F">
      <w:pPr>
        <w:numPr>
          <w:ilvl w:val="0"/>
          <w:numId w:val="18"/>
        </w:numPr>
        <w:shd w:val="clear" w:color="auto" w:fill="FFFFFF"/>
        <w:spacing w:before="100" w:beforeAutospacing="1" w:after="0" w:line="240" w:lineRule="auto"/>
      </w:pPr>
      <w:r w:rsidRPr="003D1902">
        <w:t>We brengen een stabilis</w:t>
      </w:r>
      <w:r w:rsidR="00B326F3">
        <w:t>atiedoek aan onder de draagstructuur</w:t>
      </w:r>
      <w:r w:rsidRPr="003D1902">
        <w:t>. Hierdoor wordt het wortelen van </w:t>
      </w:r>
      <w:hyperlink r:id="rId15" w:history="1">
        <w:r w:rsidRPr="003D1902">
          <w:t>onkruid</w:t>
        </w:r>
      </w:hyperlink>
      <w:r w:rsidR="00B326F3">
        <w:t xml:space="preserve"> </w:t>
      </w:r>
      <w:r w:rsidRPr="003D1902">
        <w:t>belemmerd. Mocht je onverhoopt onkruid in het kunstgras vinden, dan kan je dit gemakkelijk met de hand verwijderen. Je kunt hier ook een</w:t>
      </w:r>
      <w:r w:rsidR="00B326F3">
        <w:t xml:space="preserve"> harde bezem, hark of borstel voor gebruiken.</w:t>
      </w:r>
    </w:p>
    <w:p w14:paraId="040504E1" w14:textId="1B50348C" w:rsidR="00C3296B" w:rsidRDefault="00C3296B">
      <w:r>
        <w:br w:type="page"/>
      </w:r>
    </w:p>
    <w:p w14:paraId="4F98EDC0" w14:textId="77777777" w:rsidR="00732B51" w:rsidRDefault="00732B51" w:rsidP="00732B51">
      <w:pPr>
        <w:pStyle w:val="Kop1"/>
      </w:pPr>
      <w:bookmarkStart w:id="1" w:name="_Hlk40430956"/>
      <w:r>
        <w:lastRenderedPageBreak/>
        <w:t>ECCOSEDUM – BESCHRIJVING VOOR NEUTRAAL LASTENBOEK</w:t>
      </w:r>
    </w:p>
    <w:p w14:paraId="38E5B990" w14:textId="77777777" w:rsidR="005B235E" w:rsidRPr="005B235E" w:rsidRDefault="005B235E" w:rsidP="00CF735A">
      <w:pPr>
        <w:pStyle w:val="Kop2"/>
        <w:rPr>
          <w:sz w:val="16"/>
          <w:szCs w:val="16"/>
        </w:rPr>
      </w:pPr>
    </w:p>
    <w:p w14:paraId="600CA8D8" w14:textId="12A44C2B" w:rsidR="00732B51" w:rsidRPr="00CF735A" w:rsidRDefault="00732B51" w:rsidP="00954F9C">
      <w:pPr>
        <w:pStyle w:val="Kop2"/>
        <w:spacing w:after="120"/>
        <w:rPr>
          <w:rStyle w:val="Subtieleverwijzing"/>
          <w:smallCaps w:val="0"/>
          <w:color w:val="2E74B5" w:themeColor="accent1" w:themeShade="BF"/>
        </w:rPr>
      </w:pPr>
      <w:r w:rsidRPr="00CF735A">
        <w:t>Beschrijving van de toepassing en het materiaal:</w:t>
      </w:r>
    </w:p>
    <w:p w14:paraId="60B65702" w14:textId="1FF2172D" w:rsidR="00FA5118" w:rsidRDefault="00FA5118" w:rsidP="00FA5118">
      <w:r>
        <w:t xml:space="preserve">Het </w:t>
      </w:r>
      <w:proofErr w:type="spellStart"/>
      <w:r>
        <w:rPr>
          <w:i/>
        </w:rPr>
        <w:t>groendak</w:t>
      </w:r>
      <w:proofErr w:type="spellEnd"/>
      <w:r>
        <w:rPr>
          <w:i/>
        </w:rPr>
        <w:t>/</w:t>
      </w:r>
      <w:proofErr w:type="spellStart"/>
      <w:r>
        <w:rPr>
          <w:i/>
        </w:rPr>
        <w:t>sedum</w:t>
      </w:r>
      <w:proofErr w:type="spellEnd"/>
      <w:r>
        <w:rPr>
          <w:i/>
        </w:rPr>
        <w:t xml:space="preserve"> dak/plat dak/hellend dak/…</w:t>
      </w:r>
      <w:r w:rsidR="00426FA8">
        <w:t xml:space="preserve">zal worden uitgevoerd met volledig </w:t>
      </w:r>
      <w:proofErr w:type="spellStart"/>
      <w:r w:rsidR="00426FA8">
        <w:t>voorbegroeide</w:t>
      </w:r>
      <w:proofErr w:type="spellEnd"/>
      <w:r w:rsidR="00426FA8">
        <w:t xml:space="preserve"> kan</w:t>
      </w:r>
      <w:r w:rsidR="0085775A">
        <w:t xml:space="preserve">t-en-klare </w:t>
      </w:r>
      <w:proofErr w:type="spellStart"/>
      <w:r w:rsidR="0085775A">
        <w:t>gro</w:t>
      </w:r>
      <w:r w:rsidR="006C58C2">
        <w:t>endaktrays</w:t>
      </w:r>
      <w:proofErr w:type="spellEnd"/>
      <w:r w:rsidR="006C58C2">
        <w:t>.</w:t>
      </w:r>
    </w:p>
    <w:p w14:paraId="4E34E12F" w14:textId="77777777" w:rsidR="00CF735A" w:rsidRDefault="00F53B26" w:rsidP="00FA5118">
      <w:r>
        <w:rPr>
          <w:b/>
        </w:rPr>
        <w:t xml:space="preserve">Onderlinge verankering: </w:t>
      </w:r>
      <w:r w:rsidR="00426FA8">
        <w:t xml:space="preserve">De </w:t>
      </w:r>
      <w:proofErr w:type="spellStart"/>
      <w:r w:rsidR="00426FA8">
        <w:t>trays</w:t>
      </w:r>
      <w:proofErr w:type="spellEnd"/>
      <w:r w:rsidR="00426FA8">
        <w:t xml:space="preserve"> werden aan de zijkanten voorzien van uitsparingen en uitstulpingen teneinde te verhinderen dat ze kunnen verschuiven ten opzichte van elkaar. </w:t>
      </w:r>
    </w:p>
    <w:p w14:paraId="5DAFB2C5" w14:textId="77777777" w:rsidR="00426FA8" w:rsidRDefault="00CF735A" w:rsidP="00FA5118">
      <w:r>
        <w:rPr>
          <w:b/>
        </w:rPr>
        <w:t xml:space="preserve">Verticale verankering: </w:t>
      </w:r>
      <w:r w:rsidR="00426FA8">
        <w:t>Twee lipp</w:t>
      </w:r>
      <w:r>
        <w:t>en per tray zorgen er</w:t>
      </w:r>
      <w:r w:rsidR="00426FA8">
        <w:t xml:space="preserve">voor dat alle </w:t>
      </w:r>
      <w:proofErr w:type="spellStart"/>
      <w:r w:rsidR="00426FA8">
        <w:t>trays</w:t>
      </w:r>
      <w:proofErr w:type="spellEnd"/>
      <w:r w:rsidR="00426FA8">
        <w:t xml:space="preserve"> aan elkaar verankerd zitten en dat ze niet kunnen opwaaien.</w:t>
      </w:r>
      <w:r>
        <w:t xml:space="preserve"> Elke tray grijpt over de rand van 2 naburige </w:t>
      </w:r>
      <w:proofErr w:type="spellStart"/>
      <w:r>
        <w:t>trays</w:t>
      </w:r>
      <w:proofErr w:type="spellEnd"/>
      <w:r>
        <w:t xml:space="preserve"> en wordt op zijn beurt vastgehouden door 2 andere </w:t>
      </w:r>
      <w:proofErr w:type="spellStart"/>
      <w:r>
        <w:t>trays</w:t>
      </w:r>
      <w:proofErr w:type="spellEnd"/>
      <w:r>
        <w:t>.</w:t>
      </w:r>
    </w:p>
    <w:p w14:paraId="386A2295" w14:textId="77777777" w:rsidR="00426FA8" w:rsidRPr="00FA5118" w:rsidRDefault="00232FF1" w:rsidP="00FA5118">
      <w:r>
        <w:t xml:space="preserve">De tegels zijn voorzien van </w:t>
      </w:r>
      <w:r w:rsidR="00CF735A">
        <w:t>verticale uitsparingen en noodoverlaten</w:t>
      </w:r>
      <w:r>
        <w:t xml:space="preserve"> zodat het regenwater wat niet door het </w:t>
      </w:r>
      <w:proofErr w:type="spellStart"/>
      <w:r>
        <w:t>groendaksysteem</w:t>
      </w:r>
      <w:proofErr w:type="spellEnd"/>
      <w:r>
        <w:t xml:space="preserve"> wordt opgenomen, vlot kan wegvloeien.</w:t>
      </w:r>
    </w:p>
    <w:p w14:paraId="5ABD8100" w14:textId="4EFD2D36" w:rsidR="00CF735A" w:rsidRDefault="00232FF1" w:rsidP="00732B51">
      <w:r>
        <w:t>De tray kan worden toegepast op platte en licht hellende daken met een hellingshoek tot 25 graden.</w:t>
      </w:r>
      <w:r w:rsidR="00CF735A">
        <w:t xml:space="preserve"> Bij toepassingen op grotere hellingen of over lengtes langer dan 20</w:t>
      </w:r>
      <w:r w:rsidR="00394410">
        <w:t xml:space="preserve"> </w:t>
      </w:r>
      <w:r w:rsidR="00CF735A">
        <w:t xml:space="preserve">meter zal er een structuur moet worden voorzien om de spatkrachten te beperken. Het voordeel van het tray-systeem op hellende daken is dat het om een gecompartimenteerd systeem gaat; elke tray krijgt evenveel water waardoor </w:t>
      </w:r>
      <w:r w:rsidR="00F072EC">
        <w:t>er ee</w:t>
      </w:r>
      <w:r w:rsidR="005A5238">
        <w:t>n constante is in de vegetatie.</w:t>
      </w:r>
    </w:p>
    <w:p w14:paraId="330AB2CB" w14:textId="77777777" w:rsidR="00232FF1" w:rsidRDefault="00232FF1" w:rsidP="00732B51">
      <w:r>
        <w:t>De tray is opgebouwd uit een draina</w:t>
      </w:r>
      <w:r w:rsidR="0037758B">
        <w:t>gelaag,</w:t>
      </w:r>
      <w:r>
        <w:t xml:space="preserve"> een </w:t>
      </w:r>
      <w:proofErr w:type="spellStart"/>
      <w:r>
        <w:t>substraatlaag</w:t>
      </w:r>
      <w:proofErr w:type="spellEnd"/>
      <w:r w:rsidR="005A5238">
        <w:t xml:space="preserve"> met een belangrijk </w:t>
      </w:r>
      <w:proofErr w:type="spellStart"/>
      <w:r w:rsidR="005A5238">
        <w:t>waterbufferend</w:t>
      </w:r>
      <w:proofErr w:type="spellEnd"/>
      <w:r w:rsidR="005A5238">
        <w:t xml:space="preserve"> vermogen</w:t>
      </w:r>
      <w:r>
        <w:t xml:space="preserve"> en een vegetatielaag.</w:t>
      </w:r>
    </w:p>
    <w:p w14:paraId="3C79EEC3" w14:textId="0953092F" w:rsidR="00A27C43" w:rsidRPr="00394410" w:rsidRDefault="00A27C43" w:rsidP="00B20516">
      <w:pPr>
        <w:pBdr>
          <w:top w:val="single" w:sz="4" w:space="1" w:color="auto"/>
          <w:left w:val="single" w:sz="4" w:space="4" w:color="auto"/>
          <w:bottom w:val="single" w:sz="4" w:space="1" w:color="auto"/>
          <w:right w:val="single" w:sz="4" w:space="4" w:color="auto"/>
        </w:pBdr>
        <w:rPr>
          <w:b/>
        </w:rPr>
      </w:pPr>
      <w:r>
        <w:t xml:space="preserve">Het </w:t>
      </w:r>
      <w:r>
        <w:rPr>
          <w:b/>
        </w:rPr>
        <w:t>buffervolume</w:t>
      </w:r>
      <w:r w:rsidR="00CF735A">
        <w:t xml:space="preserve"> van de </w:t>
      </w:r>
      <w:proofErr w:type="spellStart"/>
      <w:r w:rsidR="005A5238">
        <w:t>sedum</w:t>
      </w:r>
      <w:r>
        <w:t>trays</w:t>
      </w:r>
      <w:proofErr w:type="spellEnd"/>
      <w:r>
        <w:t xml:space="preserve"> i</w:t>
      </w:r>
      <w:r w:rsidR="005A5238">
        <w:t>n combinatie met de beschermlaag</w:t>
      </w:r>
      <w:r>
        <w:t xml:space="preserve"> bedraagt </w:t>
      </w:r>
      <w:r w:rsidR="00B20516">
        <w:rPr>
          <w:b/>
        </w:rPr>
        <w:t xml:space="preserve">minstens </w:t>
      </w:r>
      <w:r>
        <w:rPr>
          <w:b/>
        </w:rPr>
        <w:t>35</w:t>
      </w:r>
      <w:r w:rsidR="00394410">
        <w:rPr>
          <w:b/>
        </w:rPr>
        <w:t xml:space="preserve"> </w:t>
      </w:r>
      <w:r>
        <w:rPr>
          <w:b/>
        </w:rPr>
        <w:t>l</w:t>
      </w:r>
      <w:r w:rsidR="00394410">
        <w:rPr>
          <w:b/>
        </w:rPr>
        <w:t>iter</w:t>
      </w:r>
      <w:r>
        <w:rPr>
          <w:b/>
        </w:rPr>
        <w:t>/m²</w:t>
      </w:r>
      <w:r>
        <w:t>.</w:t>
      </w:r>
    </w:p>
    <w:p w14:paraId="2CC98097" w14:textId="77777777" w:rsidR="009966FC" w:rsidRPr="008C33F9" w:rsidRDefault="009966FC" w:rsidP="00CF735A">
      <w:pPr>
        <w:pStyle w:val="Ondertitel"/>
      </w:pPr>
      <w:r w:rsidRPr="00CF735A">
        <w:rPr>
          <w:rStyle w:val="OndertitelChar"/>
        </w:rPr>
        <w:t>Drainagelaag</w:t>
      </w:r>
      <w:r w:rsidRPr="008C33F9">
        <w:rPr>
          <w:b/>
        </w:rPr>
        <w:t xml:space="preserve">: </w:t>
      </w:r>
    </w:p>
    <w:p w14:paraId="4956DADA" w14:textId="77777777" w:rsidR="00C25A7A" w:rsidRDefault="00C25A7A" w:rsidP="00732B51">
      <w:r>
        <w:t xml:space="preserve">De tegels hebben een dusdanig ontworpen structuur dat het regenwater wat niet door het </w:t>
      </w:r>
      <w:proofErr w:type="spellStart"/>
      <w:r>
        <w:t>groendaksysteem</w:t>
      </w:r>
      <w:proofErr w:type="spellEnd"/>
      <w:r>
        <w:t xml:space="preserve"> kan opgenomen worden, vlot kan wegvloeien zonder belemmering naar de afvoerpunten. </w:t>
      </w:r>
    </w:p>
    <w:p w14:paraId="2416A74D" w14:textId="720E2000" w:rsidR="008C33F9" w:rsidRDefault="008C33F9" w:rsidP="00732B51">
      <w:r>
        <w:t>De onderste afvoergaten bevinden zich op 1</w:t>
      </w:r>
      <w:r w:rsidR="007A79DD">
        <w:t xml:space="preserve"> </w:t>
      </w:r>
      <w:r>
        <w:t>cm van de onderkant zodat ook niet-</w:t>
      </w:r>
      <w:r w:rsidR="007C6B05">
        <w:t>capillair</w:t>
      </w:r>
      <w:r>
        <w:t xml:space="preserve"> water</w:t>
      </w:r>
      <w:r w:rsidR="005B235E">
        <w:t xml:space="preserve"> in beperkte mate</w:t>
      </w:r>
      <w:r>
        <w:t xml:space="preserve"> kan opgeslagen worden.</w:t>
      </w:r>
    </w:p>
    <w:p w14:paraId="141D011A" w14:textId="77777777" w:rsidR="00C25A7A" w:rsidRPr="008C33F9" w:rsidRDefault="00C25A7A" w:rsidP="00CF735A">
      <w:pPr>
        <w:pStyle w:val="Ondertitel"/>
      </w:pPr>
      <w:proofErr w:type="spellStart"/>
      <w:r w:rsidRPr="008C33F9">
        <w:t>Substraatlaag</w:t>
      </w:r>
      <w:proofErr w:type="spellEnd"/>
      <w:r w:rsidR="008C33F9" w:rsidRPr="008C33F9">
        <w:t xml:space="preserve"> - waterbufferingslaag</w:t>
      </w:r>
      <w:r w:rsidRPr="008C33F9">
        <w:t>:</w:t>
      </w:r>
    </w:p>
    <w:p w14:paraId="37C00AE7" w14:textId="242820A0" w:rsidR="008C33F9" w:rsidRPr="00D31861" w:rsidRDefault="008C33F9" w:rsidP="00732B51">
      <w:r>
        <w:t>De cassettes worden tot op volledige hoogte</w:t>
      </w:r>
      <w:r w:rsidR="00D31861">
        <w:t xml:space="preserve"> (8</w:t>
      </w:r>
      <w:r w:rsidR="007A79DD">
        <w:t xml:space="preserve"> </w:t>
      </w:r>
      <w:r w:rsidR="00D31861">
        <w:t>cm)</w:t>
      </w:r>
      <w:r>
        <w:t xml:space="preserve"> gevuld met substraat.</w:t>
      </w:r>
      <w:r w:rsidR="00D31861">
        <w:t xml:space="preserve"> Op sommige plaatsen (</w:t>
      </w:r>
      <w:r w:rsidR="005B235E">
        <w:t>ter hoogte van de noodoverlaten</w:t>
      </w:r>
      <w:r w:rsidR="00D31861">
        <w:t>) bedraagt de dikte van het substraat 3,5</w:t>
      </w:r>
      <w:r w:rsidR="007A79DD">
        <w:t xml:space="preserve"> </w:t>
      </w:r>
      <w:r w:rsidR="00D31861">
        <w:t xml:space="preserve">cm. De </w:t>
      </w:r>
      <w:r w:rsidR="00D31861">
        <w:rPr>
          <w:b/>
        </w:rPr>
        <w:t xml:space="preserve">minimale dikte </w:t>
      </w:r>
      <w:r w:rsidR="00D31861">
        <w:t xml:space="preserve">van het substraat is dus </w:t>
      </w:r>
      <w:r w:rsidR="00D31861">
        <w:rPr>
          <w:b/>
        </w:rPr>
        <w:t>3,5</w:t>
      </w:r>
      <w:r w:rsidR="007A79DD">
        <w:rPr>
          <w:b/>
        </w:rPr>
        <w:t xml:space="preserve"> </w:t>
      </w:r>
      <w:r w:rsidR="00D31861">
        <w:rPr>
          <w:b/>
        </w:rPr>
        <w:t>cm</w:t>
      </w:r>
      <w:r w:rsidR="00891AB5">
        <w:t xml:space="preserve"> – de gemiddelde dikte bedraagt 6</w:t>
      </w:r>
      <w:r w:rsidR="00D31861">
        <w:t xml:space="preserve"> cm.</w:t>
      </w:r>
    </w:p>
    <w:p w14:paraId="5D6F0C32" w14:textId="77777777" w:rsidR="008C33F9" w:rsidRDefault="00C25A7A" w:rsidP="00732B51">
      <w:r>
        <w:t xml:space="preserve">De </w:t>
      </w:r>
      <w:proofErr w:type="spellStart"/>
      <w:r>
        <w:t>substraatlaag</w:t>
      </w:r>
      <w:proofErr w:type="spellEnd"/>
      <w:r>
        <w:t xml:space="preserve"> heeft meerdere functies. Ze voorziet in voeding en water voor de vegetatie en zorgt voor zuurstof</w:t>
      </w:r>
      <w:r w:rsidR="008C33F9">
        <w:t xml:space="preserve"> en verankering van de wortels.</w:t>
      </w:r>
    </w:p>
    <w:p w14:paraId="0833B08F" w14:textId="77777777" w:rsidR="00C25A7A" w:rsidRDefault="00C25A7A" w:rsidP="00732B51">
      <w:r>
        <w:t>ECCOsedum gebruikt hiervoor een daktuinsubstraat, samenges</w:t>
      </w:r>
      <w:r w:rsidR="00B731B2">
        <w:t>teld uit lava, bims en groenco</w:t>
      </w:r>
      <w:r>
        <w:t>mpost.</w:t>
      </w:r>
    </w:p>
    <w:p w14:paraId="420921FC" w14:textId="5FB0045D" w:rsidR="007542A5" w:rsidRDefault="00057ADD" w:rsidP="00732B51">
      <w:r w:rsidRPr="005B235E">
        <w:t>Volume</w:t>
      </w:r>
      <w:r w:rsidR="008C33F9" w:rsidRPr="005B235E">
        <w:t xml:space="preserve"> waterbuffering</w:t>
      </w:r>
      <w:r w:rsidRPr="005B235E">
        <w:t xml:space="preserve"> per tray:</w:t>
      </w:r>
      <w:r w:rsidR="00082CB6" w:rsidRPr="005B235E">
        <w:t xml:space="preserve"> 32,5</w:t>
      </w:r>
      <w:r w:rsidR="007A79DD">
        <w:t xml:space="preserve"> </w:t>
      </w:r>
      <w:r w:rsidR="00082CB6" w:rsidRPr="005B235E">
        <w:t>liter/m²</w:t>
      </w:r>
      <w:r w:rsidR="005B235E" w:rsidRPr="005B235E">
        <w:br/>
      </w:r>
      <w:r w:rsidR="00C25A7A">
        <w:t>Korrelgrootte: 0-12</w:t>
      </w:r>
      <w:r w:rsidR="007A79DD">
        <w:t xml:space="preserve"> </w:t>
      </w:r>
      <w:r w:rsidR="00C25A7A">
        <w:t>mm</w:t>
      </w:r>
      <w:r w:rsidR="005B235E">
        <w:br/>
      </w:r>
      <w:r w:rsidR="007542A5">
        <w:t>Volumegewicht substraat na verdichti</w:t>
      </w:r>
      <w:r w:rsidR="005B235E">
        <w:t>ng in droge toestand: 0,78</w:t>
      </w:r>
      <w:r w:rsidR="007A79DD">
        <w:t xml:space="preserve"> </w:t>
      </w:r>
      <w:r w:rsidR="005B235E">
        <w:t>g/cm³</w:t>
      </w:r>
      <w:r w:rsidR="005B235E">
        <w:br/>
      </w:r>
      <w:r w:rsidR="007542A5">
        <w:t>Volumegewicht substraat na verdichting bij maximale watercapaciteit: 1,27</w:t>
      </w:r>
      <w:r w:rsidR="007A79DD">
        <w:t xml:space="preserve"> </w:t>
      </w:r>
      <w:r w:rsidR="007542A5">
        <w:t>g/cm³</w:t>
      </w:r>
    </w:p>
    <w:p w14:paraId="736997B0" w14:textId="77777777" w:rsidR="00F41992" w:rsidRDefault="00F41992" w:rsidP="00CF735A">
      <w:pPr>
        <w:pStyle w:val="Ondertitel"/>
      </w:pPr>
    </w:p>
    <w:p w14:paraId="34ED1E4B" w14:textId="77777777" w:rsidR="00F41992" w:rsidRDefault="00F41992" w:rsidP="00CF735A">
      <w:pPr>
        <w:pStyle w:val="Ondertitel"/>
      </w:pPr>
    </w:p>
    <w:p w14:paraId="07AFF7B2" w14:textId="77777777" w:rsidR="00C25A7A" w:rsidRPr="008C33F9" w:rsidRDefault="00204FE6" w:rsidP="00CF735A">
      <w:pPr>
        <w:pStyle w:val="Ondertitel"/>
      </w:pPr>
      <w:r w:rsidRPr="008C33F9">
        <w:lastRenderedPageBreak/>
        <w:t>Vegetatielaag:</w:t>
      </w:r>
    </w:p>
    <w:p w14:paraId="04BE0FFB" w14:textId="77777777" w:rsidR="00204FE6" w:rsidRDefault="00204FE6" w:rsidP="00732B51">
      <w:r>
        <w:t xml:space="preserve">Het </w:t>
      </w:r>
      <w:proofErr w:type="spellStart"/>
      <w:r>
        <w:t>voorbegroeid</w:t>
      </w:r>
      <w:proofErr w:type="spellEnd"/>
      <w:r>
        <w:t xml:space="preserve"> extensief </w:t>
      </w:r>
      <w:proofErr w:type="spellStart"/>
      <w:r>
        <w:t>groendak</w:t>
      </w:r>
      <w:proofErr w:type="spellEnd"/>
      <w:r>
        <w:t xml:space="preserve"> systeem wordt geleverd met minstens 7 soorten </w:t>
      </w:r>
      <w:proofErr w:type="spellStart"/>
      <w:r>
        <w:t>sedumplanten</w:t>
      </w:r>
      <w:proofErr w:type="spellEnd"/>
      <w:r>
        <w:t xml:space="preserve"> per m². De cassettes worden voor minstens 80% dichtgegroeid afgeleverd.</w:t>
      </w:r>
    </w:p>
    <w:p w14:paraId="0A77B906" w14:textId="77777777" w:rsidR="00732B51" w:rsidRDefault="00732B51" w:rsidP="00732B51"/>
    <w:p w14:paraId="2E01CE6F" w14:textId="511D56F8" w:rsidR="00232FF1" w:rsidRDefault="00732B51" w:rsidP="00954F9C">
      <w:pPr>
        <w:pStyle w:val="Kop2"/>
        <w:spacing w:after="120"/>
      </w:pPr>
      <w:r>
        <w:t xml:space="preserve">Technische </w:t>
      </w:r>
      <w:r w:rsidR="005A5238">
        <w:t>specificaties</w:t>
      </w:r>
      <w:r w:rsidR="00D77E11">
        <w:t xml:space="preserve"> </w:t>
      </w:r>
      <w:proofErr w:type="spellStart"/>
      <w:r w:rsidR="00D77E11">
        <w:t>ECCOsedum</w:t>
      </w:r>
      <w:proofErr w:type="spellEnd"/>
      <w:r w:rsidR="00232FF1">
        <w:t>:</w:t>
      </w:r>
    </w:p>
    <w:tbl>
      <w:tblPr>
        <w:tblStyle w:val="Tabelraster"/>
        <w:tblW w:w="9209" w:type="dxa"/>
        <w:tblLook w:val="04A0" w:firstRow="1" w:lastRow="0" w:firstColumn="1" w:lastColumn="0" w:noHBand="0" w:noVBand="1"/>
      </w:tblPr>
      <w:tblGrid>
        <w:gridCol w:w="4530"/>
        <w:gridCol w:w="4679"/>
      </w:tblGrid>
      <w:tr w:rsidR="00232FF1" w14:paraId="503C9446" w14:textId="77777777" w:rsidTr="00CC1229">
        <w:trPr>
          <w:trHeight w:val="907"/>
        </w:trPr>
        <w:tc>
          <w:tcPr>
            <w:tcW w:w="4530" w:type="dxa"/>
            <w:tcBorders>
              <w:bottom w:val="single" w:sz="4" w:space="0" w:color="auto"/>
            </w:tcBorders>
            <w:shd w:val="clear" w:color="auto" w:fill="A8D08D" w:themeFill="accent6" w:themeFillTint="99"/>
            <w:vAlign w:val="center"/>
          </w:tcPr>
          <w:p w14:paraId="16593518" w14:textId="77777777" w:rsidR="00232FF1" w:rsidRPr="009458F7" w:rsidRDefault="00232FF1" w:rsidP="00232FF1">
            <w:pPr>
              <w:jc w:val="center"/>
              <w:rPr>
                <w:b/>
                <w:sz w:val="24"/>
                <w:szCs w:val="24"/>
              </w:rPr>
            </w:pPr>
            <w:r w:rsidRPr="009458F7">
              <w:rPr>
                <w:b/>
                <w:sz w:val="24"/>
                <w:szCs w:val="24"/>
              </w:rPr>
              <w:t>EIGENSCHAPPEN</w:t>
            </w:r>
            <w:r>
              <w:rPr>
                <w:b/>
                <w:sz w:val="24"/>
                <w:szCs w:val="24"/>
              </w:rPr>
              <w:t xml:space="preserve"> </w:t>
            </w:r>
          </w:p>
        </w:tc>
        <w:tc>
          <w:tcPr>
            <w:tcW w:w="4679" w:type="dxa"/>
            <w:tcBorders>
              <w:bottom w:val="single" w:sz="4" w:space="0" w:color="auto"/>
            </w:tcBorders>
            <w:shd w:val="clear" w:color="auto" w:fill="A8D08D" w:themeFill="accent6" w:themeFillTint="99"/>
            <w:vAlign w:val="center"/>
          </w:tcPr>
          <w:p w14:paraId="7756991B" w14:textId="77777777" w:rsidR="00232FF1" w:rsidRPr="009458F7" w:rsidRDefault="00232FF1" w:rsidP="00232FF1">
            <w:pPr>
              <w:jc w:val="center"/>
              <w:rPr>
                <w:b/>
                <w:sz w:val="24"/>
                <w:szCs w:val="24"/>
              </w:rPr>
            </w:pPr>
            <w:r w:rsidRPr="009458F7">
              <w:rPr>
                <w:b/>
                <w:sz w:val="24"/>
                <w:szCs w:val="24"/>
              </w:rPr>
              <w:t>SPECIFICATIES</w:t>
            </w:r>
          </w:p>
        </w:tc>
      </w:tr>
      <w:tr w:rsidR="00232FF1" w14:paraId="5C38E014" w14:textId="77777777" w:rsidTr="00CC1229">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3F1117D3" w14:textId="77777777" w:rsidR="00232FF1" w:rsidRDefault="00232FF1" w:rsidP="00232FF1">
            <w:r>
              <w:t>Samenstelling tegel</w:t>
            </w:r>
          </w:p>
        </w:tc>
        <w:tc>
          <w:tcPr>
            <w:tcW w:w="4679" w:type="dxa"/>
            <w:tcBorders>
              <w:left w:val="single" w:sz="4" w:space="0" w:color="D9D9D9" w:themeColor="background1" w:themeShade="D9"/>
              <w:bottom w:val="single" w:sz="4" w:space="0" w:color="D9D9D9" w:themeColor="background1" w:themeShade="D9"/>
            </w:tcBorders>
            <w:vAlign w:val="center"/>
          </w:tcPr>
          <w:p w14:paraId="0DCBBDB1" w14:textId="77777777" w:rsidR="00232FF1" w:rsidRPr="0003339A" w:rsidRDefault="0037758B" w:rsidP="00232FF1">
            <w:pPr>
              <w:jc w:val="center"/>
              <w:rPr>
                <w:sz w:val="24"/>
                <w:szCs w:val="24"/>
              </w:rPr>
            </w:pPr>
            <w:r>
              <w:rPr>
                <w:sz w:val="24"/>
                <w:szCs w:val="24"/>
              </w:rPr>
              <w:t xml:space="preserve">100% </w:t>
            </w:r>
            <w:proofErr w:type="spellStart"/>
            <w:r w:rsidR="00CC1229">
              <w:rPr>
                <w:sz w:val="24"/>
                <w:szCs w:val="24"/>
              </w:rPr>
              <w:t>gereycleerd</w:t>
            </w:r>
            <w:proofErr w:type="spellEnd"/>
            <w:r w:rsidR="00CC1229">
              <w:rPr>
                <w:sz w:val="24"/>
                <w:szCs w:val="24"/>
              </w:rPr>
              <w:t xml:space="preserve"> en 100% </w:t>
            </w:r>
            <w:proofErr w:type="spellStart"/>
            <w:r w:rsidR="00CC1229">
              <w:rPr>
                <w:sz w:val="24"/>
                <w:szCs w:val="24"/>
              </w:rPr>
              <w:t>recycleerbaar</w:t>
            </w:r>
            <w:proofErr w:type="spellEnd"/>
            <w:r w:rsidR="00CC1229">
              <w:rPr>
                <w:sz w:val="24"/>
                <w:szCs w:val="24"/>
              </w:rPr>
              <w:t xml:space="preserve"> PP </w:t>
            </w:r>
          </w:p>
        </w:tc>
      </w:tr>
      <w:tr w:rsidR="00232FF1" w14:paraId="5BBEDA30"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F942A0" w14:textId="77777777" w:rsidR="00232FF1" w:rsidRDefault="00232FF1" w:rsidP="00232FF1">
            <w:r>
              <w:t>Afmetingen tegel</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17DA20E" w14:textId="77777777" w:rsidR="00232FF1" w:rsidRDefault="00B05776" w:rsidP="00232FF1">
            <w:pPr>
              <w:jc w:val="center"/>
            </w:pPr>
            <w:r>
              <w:t>49</w:t>
            </w:r>
            <w:r w:rsidR="00232FF1">
              <w:t xml:space="preserve"> x 45</w:t>
            </w:r>
            <w:r>
              <w:t xml:space="preserve">,5 </w:t>
            </w:r>
            <w:r w:rsidR="00232FF1">
              <w:t>cm</w:t>
            </w:r>
          </w:p>
        </w:tc>
      </w:tr>
      <w:tr w:rsidR="00232FF1" w14:paraId="7C1AD8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C53AE1" w14:textId="77777777" w:rsidR="00232FF1" w:rsidRDefault="00232FF1" w:rsidP="00232FF1">
            <w:r>
              <w:t>Hoogte tegel</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070A29C" w14:textId="77777777" w:rsidR="00232FF1" w:rsidRDefault="00640EAC" w:rsidP="00232FF1">
            <w:pPr>
              <w:jc w:val="center"/>
            </w:pPr>
            <w:r>
              <w:t xml:space="preserve">8 </w:t>
            </w:r>
            <w:r w:rsidR="00232FF1">
              <w:t>cm</w:t>
            </w:r>
          </w:p>
        </w:tc>
      </w:tr>
      <w:tr w:rsidR="00232FF1" w14:paraId="162A22D1"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E1DF80" w14:textId="77777777" w:rsidR="00232FF1" w:rsidRDefault="00232FF1" w:rsidP="00232FF1">
            <w:r>
              <w:t>Gewicht droog</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0480664" w14:textId="7F5E2377" w:rsidR="00232FF1" w:rsidRDefault="00F905CA" w:rsidP="00232FF1">
            <w:pPr>
              <w:jc w:val="center"/>
            </w:pPr>
            <w:r>
              <w:t>11,7</w:t>
            </w:r>
            <w:r w:rsidR="007A79DD">
              <w:t xml:space="preserve"> </w:t>
            </w:r>
            <w:r w:rsidR="00D70950">
              <w:t>kg/tray –</w:t>
            </w:r>
            <w:r>
              <w:t xml:space="preserve"> 51,5</w:t>
            </w:r>
            <w:r w:rsidR="007A79DD">
              <w:t xml:space="preserve"> </w:t>
            </w:r>
            <w:r w:rsidR="00B05776">
              <w:t>kg/m²*</w:t>
            </w:r>
          </w:p>
        </w:tc>
      </w:tr>
      <w:tr w:rsidR="00232FF1" w:rsidRPr="00D70950" w14:paraId="509E0B5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866265" w14:textId="77777777" w:rsidR="00232FF1" w:rsidRDefault="00232FF1" w:rsidP="00232FF1">
            <w:r>
              <w:t>Gewicht verzadigd</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379BEEA" w14:textId="24596AF9" w:rsidR="00232FF1" w:rsidRPr="0037758B" w:rsidRDefault="00F905CA" w:rsidP="00232FF1">
            <w:pPr>
              <w:jc w:val="center"/>
              <w:rPr>
                <w:lang w:val="en-US"/>
              </w:rPr>
            </w:pPr>
            <w:r>
              <w:rPr>
                <w:lang w:val="en-US"/>
              </w:rPr>
              <w:t xml:space="preserve"> 19</w:t>
            </w:r>
            <w:r w:rsidR="007A79DD">
              <w:rPr>
                <w:lang w:val="en-US"/>
              </w:rPr>
              <w:t xml:space="preserve"> </w:t>
            </w:r>
            <w:r>
              <w:rPr>
                <w:lang w:val="en-US"/>
              </w:rPr>
              <w:t>kg</w:t>
            </w:r>
            <w:r w:rsidR="00D70950">
              <w:rPr>
                <w:lang w:val="en-US"/>
              </w:rPr>
              <w:t>/tray –</w:t>
            </w:r>
            <w:r>
              <w:rPr>
                <w:lang w:val="en-US"/>
              </w:rPr>
              <w:t xml:space="preserve"> 84</w:t>
            </w:r>
            <w:r w:rsidR="007A79DD">
              <w:rPr>
                <w:lang w:val="en-US"/>
              </w:rPr>
              <w:t xml:space="preserve"> </w:t>
            </w:r>
            <w:r w:rsidR="00B05776">
              <w:rPr>
                <w:lang w:val="en-US"/>
              </w:rPr>
              <w:t>kg/m²*</w:t>
            </w:r>
          </w:p>
        </w:tc>
      </w:tr>
      <w:tr w:rsidR="00232FF1" w14:paraId="0BCE5F9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2718B9" w14:textId="77777777" w:rsidR="00232FF1" w:rsidRDefault="00232FF1" w:rsidP="00232FF1">
            <w:r>
              <w:t xml:space="preserve">Aantal </w:t>
            </w:r>
            <w:proofErr w:type="spellStart"/>
            <w:r>
              <w:t>trays</w:t>
            </w:r>
            <w:proofErr w:type="spellEnd"/>
            <w:r>
              <w:t xml:space="preserve"> per m²</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C498D" w14:textId="77777777" w:rsidR="00232FF1" w:rsidRDefault="00232FF1" w:rsidP="00232FF1">
            <w:pPr>
              <w:jc w:val="center"/>
            </w:pPr>
            <w:r>
              <w:t>4,4 stuks</w:t>
            </w:r>
          </w:p>
        </w:tc>
      </w:tr>
      <w:tr w:rsidR="000A23A6" w14:paraId="1E5E94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370F7C" w14:textId="77777777" w:rsidR="000A23A6" w:rsidRDefault="003C2E84" w:rsidP="00232FF1">
            <w:r>
              <w:t>Opslagcapaciteit water</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6659CEC7" w14:textId="77777777" w:rsidR="000A23A6" w:rsidRPr="00DB022F" w:rsidRDefault="00F905CA" w:rsidP="00232FF1">
            <w:pPr>
              <w:jc w:val="center"/>
              <w:rPr>
                <w:b/>
                <w:highlight w:val="yellow"/>
              </w:rPr>
            </w:pPr>
            <w:r w:rsidRPr="00CC1229">
              <w:rPr>
                <w:b/>
              </w:rPr>
              <w:t>32,5</w:t>
            </w:r>
            <w:r w:rsidR="003C2E84" w:rsidRPr="00CC1229">
              <w:rPr>
                <w:b/>
              </w:rPr>
              <w:t xml:space="preserve"> liter/m²</w:t>
            </w:r>
          </w:p>
        </w:tc>
      </w:tr>
      <w:tr w:rsidR="00D70950" w14:paraId="354186EE" w14:textId="77777777" w:rsidTr="00CC1229">
        <w:trPr>
          <w:trHeight w:val="425"/>
        </w:trPr>
        <w:tc>
          <w:tcPr>
            <w:tcW w:w="4530" w:type="dxa"/>
            <w:tcBorders>
              <w:top w:val="single" w:sz="4" w:space="0" w:color="D9D9D9" w:themeColor="background1" w:themeShade="D9"/>
              <w:bottom w:val="single" w:sz="4" w:space="0" w:color="auto"/>
              <w:right w:val="single" w:sz="4" w:space="0" w:color="D9D9D9" w:themeColor="background1" w:themeShade="D9"/>
            </w:tcBorders>
            <w:vAlign w:val="center"/>
          </w:tcPr>
          <w:p w14:paraId="2D6504FD" w14:textId="77777777" w:rsidR="00D70950" w:rsidRDefault="00D70950" w:rsidP="00232FF1">
            <w:r>
              <w:t>Totaal volume</w:t>
            </w:r>
            <w:r w:rsidR="00920EE2">
              <w:t xml:space="preserve"> substraat</w:t>
            </w:r>
            <w:r w:rsidR="00CB750F">
              <w:t xml:space="preserve"> per </w:t>
            </w:r>
            <w:r>
              <w:t>tegel</w:t>
            </w:r>
          </w:p>
        </w:tc>
        <w:tc>
          <w:tcPr>
            <w:tcW w:w="4679" w:type="dxa"/>
            <w:tcBorders>
              <w:top w:val="single" w:sz="4" w:space="0" w:color="D9D9D9" w:themeColor="background1" w:themeShade="D9"/>
              <w:left w:val="single" w:sz="4" w:space="0" w:color="D9D9D9" w:themeColor="background1" w:themeShade="D9"/>
              <w:bottom w:val="single" w:sz="4" w:space="0" w:color="auto"/>
            </w:tcBorders>
            <w:vAlign w:val="center"/>
          </w:tcPr>
          <w:p w14:paraId="177D1955" w14:textId="77777777" w:rsidR="00D70950" w:rsidRDefault="00FD3D7B" w:rsidP="00232FF1">
            <w:pPr>
              <w:jc w:val="center"/>
            </w:pPr>
            <w:r>
              <w:t>15</w:t>
            </w:r>
            <w:r w:rsidR="00D70950">
              <w:t xml:space="preserve"> liter</w:t>
            </w:r>
            <w:r w:rsidR="00B05776">
              <w:t>*</w:t>
            </w:r>
          </w:p>
        </w:tc>
      </w:tr>
    </w:tbl>
    <w:p w14:paraId="2DE22304" w14:textId="77777777" w:rsidR="00732B51" w:rsidRPr="00B05776" w:rsidRDefault="00B05776" w:rsidP="00732B51">
      <w:pPr>
        <w:pStyle w:val="Ondertitel"/>
        <w:rPr>
          <w:i/>
          <w:u w:val="none"/>
        </w:rPr>
      </w:pPr>
      <w:r w:rsidRPr="00B05776">
        <w:rPr>
          <w:i/>
          <w:u w:val="none"/>
        </w:rPr>
        <w:t>*Dit zijn theoretische waarden. In de praktijk kan dit licht afwijken doordat de tegels kunnen uitzetten bij het vullen met substraat.</w:t>
      </w:r>
    </w:p>
    <w:p w14:paraId="57662007" w14:textId="5DD97920" w:rsidR="00732B51" w:rsidRDefault="00AC5A4F" w:rsidP="00954F9C">
      <w:pPr>
        <w:pStyle w:val="Kop2"/>
        <w:spacing w:after="120"/>
      </w:pPr>
      <w:r>
        <w:t xml:space="preserve">Plaatsing </w:t>
      </w:r>
      <w:proofErr w:type="spellStart"/>
      <w:r>
        <w:t>sedumtrays</w:t>
      </w:r>
      <w:proofErr w:type="spellEnd"/>
    </w:p>
    <w:p w14:paraId="03E782A4" w14:textId="77777777" w:rsidR="00AC5A4F" w:rsidRPr="005A5238" w:rsidRDefault="00AC5A4F" w:rsidP="005A5238">
      <w:pPr>
        <w:pStyle w:val="Ondertitel"/>
        <w:rPr>
          <w:rStyle w:val="Nadruk"/>
          <w:i w:val="0"/>
          <w:iCs w:val="0"/>
        </w:rPr>
      </w:pPr>
      <w:r w:rsidRPr="005A5238">
        <w:rPr>
          <w:rStyle w:val="Nadruk"/>
          <w:i w:val="0"/>
          <w:iCs w:val="0"/>
        </w:rPr>
        <w:t>Plaatsen van een wortelwerende laag</w:t>
      </w:r>
    </w:p>
    <w:p w14:paraId="638B75BD" w14:textId="77777777" w:rsidR="00AC5A4F" w:rsidRDefault="005D472C" w:rsidP="00AC5A4F">
      <w:pPr>
        <w:rPr>
          <w:rStyle w:val="Nadruk"/>
          <w:i w:val="0"/>
        </w:rPr>
      </w:pPr>
      <w:r>
        <w:rPr>
          <w:rStyle w:val="Nadruk"/>
          <w:i w:val="0"/>
        </w:rPr>
        <w:t>Er moet niet altijd anti-wortelfolie gebruikt worden bij EPDM of PVC, tenzij op uitdrukkelijk verzoek van de fabrikant.</w:t>
      </w:r>
    </w:p>
    <w:p w14:paraId="7830BB48" w14:textId="77777777" w:rsidR="005D472C" w:rsidRPr="005A5238" w:rsidRDefault="005D472C" w:rsidP="005A5238">
      <w:pPr>
        <w:pStyle w:val="Ondertitel"/>
        <w:rPr>
          <w:rStyle w:val="Nadruk"/>
          <w:i w:val="0"/>
          <w:iCs w:val="0"/>
        </w:rPr>
      </w:pPr>
      <w:r w:rsidRPr="005A5238">
        <w:rPr>
          <w:rStyle w:val="Nadruk"/>
          <w:i w:val="0"/>
          <w:iCs w:val="0"/>
        </w:rPr>
        <w:t>Plaatsen van de beschermlaag</w:t>
      </w:r>
    </w:p>
    <w:p w14:paraId="008DC161" w14:textId="77777777" w:rsidR="005D472C" w:rsidRDefault="005D472C" w:rsidP="00AC5A4F">
      <w:pPr>
        <w:rPr>
          <w:rStyle w:val="Nadruk"/>
          <w:i w:val="0"/>
        </w:rPr>
      </w:pPr>
      <w:r>
        <w:rPr>
          <w:rStyle w:val="Nadruk"/>
          <w:i w:val="0"/>
        </w:rPr>
        <w:t xml:space="preserve">De beschermlaag wordt </w:t>
      </w:r>
      <w:r w:rsidR="00CC1229">
        <w:rPr>
          <w:rStyle w:val="Nadruk"/>
          <w:i w:val="0"/>
        </w:rPr>
        <w:t>te allen tijde</w:t>
      </w:r>
      <w:r>
        <w:rPr>
          <w:rStyle w:val="Nadruk"/>
          <w:i w:val="0"/>
        </w:rPr>
        <w:t xml:space="preserve"> aanbevolen. Dit om tijdens plaatsing beschadiging </w:t>
      </w:r>
      <w:r w:rsidR="00C34468">
        <w:rPr>
          <w:rStyle w:val="Nadruk"/>
          <w:i w:val="0"/>
        </w:rPr>
        <w:t xml:space="preserve">aan de </w:t>
      </w:r>
      <w:proofErr w:type="spellStart"/>
      <w:r w:rsidR="00C34468">
        <w:rPr>
          <w:rStyle w:val="Nadruk"/>
          <w:i w:val="0"/>
        </w:rPr>
        <w:t>dakdichting</w:t>
      </w:r>
      <w:proofErr w:type="spellEnd"/>
      <w:r w:rsidR="00C34468">
        <w:rPr>
          <w:rStyle w:val="Nadruk"/>
          <w:i w:val="0"/>
        </w:rPr>
        <w:t xml:space="preserve"> te voorkomen + omwille van het extra </w:t>
      </w:r>
      <w:proofErr w:type="spellStart"/>
      <w:r w:rsidR="00C34468">
        <w:rPr>
          <w:rStyle w:val="Nadruk"/>
          <w:i w:val="0"/>
        </w:rPr>
        <w:t>waterbufferend</w:t>
      </w:r>
      <w:proofErr w:type="spellEnd"/>
      <w:r w:rsidR="00C34468">
        <w:rPr>
          <w:rStyle w:val="Nadruk"/>
          <w:i w:val="0"/>
        </w:rPr>
        <w:t xml:space="preserve"> volume.</w:t>
      </w:r>
    </w:p>
    <w:p w14:paraId="59406268" w14:textId="77777777" w:rsidR="00CC1229" w:rsidRPr="00CC1229" w:rsidRDefault="00DB022F" w:rsidP="00AC5A4F">
      <w:pPr>
        <w:rPr>
          <w:rStyle w:val="Nadruk"/>
          <w:b/>
        </w:rPr>
      </w:pPr>
      <w:r w:rsidRPr="00CC1229">
        <w:rPr>
          <w:rStyle w:val="Nadruk"/>
          <w:b/>
        </w:rPr>
        <w:t xml:space="preserve">Technische gegevens </w:t>
      </w:r>
      <w:proofErr w:type="spellStart"/>
      <w:r w:rsidRPr="00CC1229">
        <w:rPr>
          <w:rStyle w:val="Nadruk"/>
          <w:b/>
        </w:rPr>
        <w:t>PROTECTdoek</w:t>
      </w:r>
      <w:proofErr w:type="spellEnd"/>
      <w:r w:rsidR="00CC1229" w:rsidRPr="00CC1229">
        <w:rPr>
          <w:rStyle w:val="Nadruk"/>
          <w:b/>
        </w:rPr>
        <w:t>:</w:t>
      </w:r>
    </w:p>
    <w:p w14:paraId="160C0428" w14:textId="77777777" w:rsidR="00CC1229" w:rsidRPr="00CC1229" w:rsidRDefault="00CC1229" w:rsidP="00AC5A4F">
      <w:pPr>
        <w:rPr>
          <w:rStyle w:val="Nadruk"/>
          <w:i w:val="0"/>
        </w:rPr>
      </w:pPr>
      <w:r>
        <w:rPr>
          <w:rStyle w:val="Nadruk"/>
          <w:i w:val="0"/>
        </w:rPr>
        <w:t>Materiaal: Anorganisch viltdoek</w:t>
      </w:r>
    </w:p>
    <w:p w14:paraId="66081F56" w14:textId="0F37F17D" w:rsidR="00DB022F" w:rsidRPr="00CC1229" w:rsidRDefault="00DB022F" w:rsidP="00AC5A4F">
      <w:pPr>
        <w:rPr>
          <w:rStyle w:val="Nadruk"/>
          <w:i w:val="0"/>
        </w:rPr>
      </w:pPr>
      <w:r w:rsidRPr="00CC1229">
        <w:rPr>
          <w:rStyle w:val="Nadruk"/>
          <w:i w:val="0"/>
        </w:rPr>
        <w:t>Gewicht: 300</w:t>
      </w:r>
      <w:r w:rsidR="007A79DD">
        <w:rPr>
          <w:rStyle w:val="Nadruk"/>
          <w:i w:val="0"/>
        </w:rPr>
        <w:t xml:space="preserve"> </w:t>
      </w:r>
      <w:r w:rsidRPr="00CC1229">
        <w:rPr>
          <w:rStyle w:val="Nadruk"/>
          <w:i w:val="0"/>
        </w:rPr>
        <w:t>g/m²</w:t>
      </w:r>
    </w:p>
    <w:p w14:paraId="60A717E8" w14:textId="7037F1C5" w:rsidR="00DB022F" w:rsidRPr="00CC1229" w:rsidRDefault="00DB022F" w:rsidP="00AC5A4F">
      <w:pPr>
        <w:rPr>
          <w:rStyle w:val="Nadruk"/>
          <w:i w:val="0"/>
        </w:rPr>
      </w:pPr>
      <w:r w:rsidRPr="00CC1229">
        <w:rPr>
          <w:rStyle w:val="Nadruk"/>
          <w:i w:val="0"/>
        </w:rPr>
        <w:t>Hoogte: ca 5</w:t>
      </w:r>
      <w:r w:rsidR="007A79DD">
        <w:rPr>
          <w:rStyle w:val="Nadruk"/>
          <w:i w:val="0"/>
        </w:rPr>
        <w:t xml:space="preserve"> </w:t>
      </w:r>
      <w:r w:rsidRPr="00CC1229">
        <w:rPr>
          <w:rStyle w:val="Nadruk"/>
          <w:i w:val="0"/>
        </w:rPr>
        <w:t>mm</w:t>
      </w:r>
    </w:p>
    <w:p w14:paraId="054D0E2E" w14:textId="2D42F699" w:rsidR="00DB022F" w:rsidRPr="00CC1229" w:rsidRDefault="00DB022F" w:rsidP="00AC5A4F">
      <w:pPr>
        <w:rPr>
          <w:rStyle w:val="Nadruk"/>
          <w:i w:val="0"/>
        </w:rPr>
      </w:pPr>
      <w:r w:rsidRPr="00CC1229">
        <w:rPr>
          <w:rStyle w:val="Nadruk"/>
          <w:i w:val="0"/>
        </w:rPr>
        <w:t>Rolbreedte standaard: 2,00</w:t>
      </w:r>
      <w:r w:rsidR="007A79DD">
        <w:rPr>
          <w:rStyle w:val="Nadruk"/>
          <w:i w:val="0"/>
        </w:rPr>
        <w:t xml:space="preserve"> </w:t>
      </w:r>
      <w:r w:rsidRPr="00CC1229">
        <w:rPr>
          <w:rStyle w:val="Nadruk"/>
          <w:i w:val="0"/>
        </w:rPr>
        <w:t>m</w:t>
      </w:r>
    </w:p>
    <w:p w14:paraId="7825A797" w14:textId="7CFB11F0" w:rsidR="00DB022F" w:rsidRPr="00F41992" w:rsidRDefault="00DB022F" w:rsidP="00AC5A4F">
      <w:pPr>
        <w:rPr>
          <w:rStyle w:val="Nadruk"/>
          <w:b/>
          <w:i w:val="0"/>
        </w:rPr>
      </w:pPr>
      <w:r w:rsidRPr="00F41992">
        <w:rPr>
          <w:rStyle w:val="Nadruk"/>
          <w:b/>
          <w:i w:val="0"/>
        </w:rPr>
        <w:t>Water</w:t>
      </w:r>
      <w:r w:rsidR="00F41992" w:rsidRPr="00F41992">
        <w:rPr>
          <w:rStyle w:val="Nadruk"/>
          <w:b/>
          <w:i w:val="0"/>
        </w:rPr>
        <w:t>bergend vermogen</w:t>
      </w:r>
      <w:r w:rsidRPr="00F41992">
        <w:rPr>
          <w:rStyle w:val="Nadruk"/>
          <w:b/>
          <w:i w:val="0"/>
        </w:rPr>
        <w:t>: 3-4</w:t>
      </w:r>
      <w:r w:rsidR="007A79DD">
        <w:rPr>
          <w:rStyle w:val="Nadruk"/>
          <w:b/>
          <w:i w:val="0"/>
        </w:rPr>
        <w:t xml:space="preserve"> </w:t>
      </w:r>
      <w:r w:rsidRPr="00F41992">
        <w:rPr>
          <w:rStyle w:val="Nadruk"/>
          <w:b/>
          <w:i w:val="0"/>
        </w:rPr>
        <w:t>l/m²</w:t>
      </w:r>
    </w:p>
    <w:p w14:paraId="579B447D" w14:textId="77777777" w:rsidR="005D472C" w:rsidRPr="005A5238" w:rsidRDefault="005D472C" w:rsidP="005A5238">
      <w:pPr>
        <w:pStyle w:val="Ondertitel"/>
        <w:rPr>
          <w:rStyle w:val="Nadruk"/>
          <w:i w:val="0"/>
          <w:iCs w:val="0"/>
        </w:rPr>
      </w:pPr>
      <w:r w:rsidRPr="005A5238">
        <w:rPr>
          <w:rStyle w:val="Nadruk"/>
          <w:i w:val="0"/>
          <w:iCs w:val="0"/>
        </w:rPr>
        <w:t xml:space="preserve">Plaatsen van de </w:t>
      </w:r>
      <w:proofErr w:type="spellStart"/>
      <w:r w:rsidRPr="005A5238">
        <w:rPr>
          <w:rStyle w:val="Nadruk"/>
          <w:i w:val="0"/>
          <w:iCs w:val="0"/>
        </w:rPr>
        <w:t>sedumtrays</w:t>
      </w:r>
      <w:proofErr w:type="spellEnd"/>
    </w:p>
    <w:p w14:paraId="7A9F5A54" w14:textId="77777777" w:rsidR="005D472C" w:rsidRDefault="005D472C" w:rsidP="00AC5A4F">
      <w:pPr>
        <w:rPr>
          <w:rStyle w:val="Nadruk"/>
          <w:i w:val="0"/>
        </w:rPr>
      </w:pPr>
      <w:r>
        <w:rPr>
          <w:rStyle w:val="Nadruk"/>
          <w:i w:val="0"/>
        </w:rPr>
        <w:t xml:space="preserve">De </w:t>
      </w:r>
      <w:proofErr w:type="spellStart"/>
      <w:r>
        <w:rPr>
          <w:rStyle w:val="Nadruk"/>
          <w:i w:val="0"/>
        </w:rPr>
        <w:t>trays</w:t>
      </w:r>
      <w:proofErr w:type="spellEnd"/>
      <w:r>
        <w:rPr>
          <w:rStyle w:val="Nadruk"/>
          <w:i w:val="0"/>
        </w:rPr>
        <w:t xml:space="preserve"> worden bij elkaar</w:t>
      </w:r>
      <w:r w:rsidR="00AE01CD">
        <w:rPr>
          <w:rStyle w:val="Nadruk"/>
          <w:i w:val="0"/>
        </w:rPr>
        <w:t xml:space="preserve"> gehouden door een kliksysteem en worden versneden met behulp van een zaag of slijpschijf. </w:t>
      </w:r>
      <w:r w:rsidR="00CC1229">
        <w:rPr>
          <w:rStyle w:val="Nadruk"/>
          <w:i w:val="0"/>
        </w:rPr>
        <w:t>De gesneden zijde wordt best tegen de vorige tray geplaatst om het uitdrogingsrisico te beperken.</w:t>
      </w:r>
    </w:p>
    <w:p w14:paraId="4E59506F" w14:textId="77777777" w:rsidR="00C70E2D" w:rsidRPr="00C70E2D" w:rsidRDefault="00CC1229" w:rsidP="00AC5A4F">
      <w:pPr>
        <w:rPr>
          <w:rStyle w:val="Nadruk"/>
          <w:i w:val="0"/>
        </w:rPr>
      </w:pPr>
      <w:r>
        <w:rPr>
          <w:rStyle w:val="Nadruk"/>
          <w:i w:val="0"/>
        </w:rPr>
        <w:t>Eventuele rand</w:t>
      </w:r>
      <w:r w:rsidR="00C70E2D">
        <w:rPr>
          <w:rStyle w:val="Nadruk"/>
          <w:i w:val="0"/>
        </w:rPr>
        <w:t>zone</w:t>
      </w:r>
      <w:r>
        <w:rPr>
          <w:rStyle w:val="Nadruk"/>
          <w:i w:val="0"/>
        </w:rPr>
        <w:t>s kunnen worden opgevuld met dakgrind.</w:t>
      </w:r>
    </w:p>
    <w:p w14:paraId="536F9F58" w14:textId="77777777" w:rsidR="00C70E2D" w:rsidRDefault="00732B51" w:rsidP="00AC5A4F">
      <w:pPr>
        <w:rPr>
          <w:rStyle w:val="Nadruk"/>
          <w:b/>
        </w:rPr>
      </w:pPr>
      <w:r w:rsidRPr="00C70E2D">
        <w:rPr>
          <w:b/>
        </w:rPr>
        <w:lastRenderedPageBreak/>
        <w:t xml:space="preserve"> </w:t>
      </w:r>
      <w:r w:rsidR="00C70E2D" w:rsidRPr="00C70E2D">
        <w:rPr>
          <w:rStyle w:val="Nadruk"/>
          <w:b/>
        </w:rPr>
        <w:t xml:space="preserve">Onderhoud van je </w:t>
      </w:r>
      <w:proofErr w:type="spellStart"/>
      <w:r w:rsidR="00C70E2D" w:rsidRPr="00C70E2D">
        <w:rPr>
          <w:rStyle w:val="Nadruk"/>
          <w:b/>
        </w:rPr>
        <w:t>sedumdak</w:t>
      </w:r>
      <w:proofErr w:type="spellEnd"/>
    </w:p>
    <w:p w14:paraId="7C40D7D2" w14:textId="77777777" w:rsidR="00C70E2D" w:rsidRDefault="00C70E2D" w:rsidP="00C70E2D">
      <w:pPr>
        <w:pStyle w:val="Normaalweb"/>
        <w:rPr>
          <w:rStyle w:val="Nadruk"/>
          <w:rFonts w:asciiTheme="minorHAnsi" w:eastAsiaTheme="minorHAnsi" w:hAnsiTheme="minorHAnsi" w:cstheme="minorBidi"/>
          <w:i w:val="0"/>
          <w:sz w:val="22"/>
          <w:szCs w:val="22"/>
          <w:lang w:eastAsia="en-US"/>
        </w:rPr>
      </w:pPr>
      <w:r w:rsidRPr="00C70E2D">
        <w:rPr>
          <w:rStyle w:val="Nadruk"/>
          <w:rFonts w:asciiTheme="minorHAnsi" w:eastAsiaTheme="minorHAnsi" w:hAnsiTheme="minorHAnsi" w:cstheme="minorBidi"/>
          <w:i w:val="0"/>
          <w:sz w:val="22"/>
          <w:szCs w:val="22"/>
          <w:lang w:eastAsia="en-US"/>
        </w:rPr>
        <w:t xml:space="preserve">Alhoewel een doe-het-zelf </w:t>
      </w:r>
      <w:proofErr w:type="spellStart"/>
      <w:r w:rsidRPr="00C70E2D">
        <w:rPr>
          <w:rStyle w:val="Nadruk"/>
          <w:rFonts w:asciiTheme="minorHAnsi" w:eastAsiaTheme="minorHAnsi" w:hAnsiTheme="minorHAnsi" w:cstheme="minorBidi"/>
          <w:i w:val="0"/>
          <w:sz w:val="22"/>
          <w:szCs w:val="22"/>
          <w:lang w:eastAsia="en-US"/>
        </w:rPr>
        <w:t>groe</w:t>
      </w:r>
      <w:r>
        <w:rPr>
          <w:rStyle w:val="Nadruk"/>
          <w:rFonts w:asciiTheme="minorHAnsi" w:eastAsiaTheme="minorHAnsi" w:hAnsiTheme="minorHAnsi" w:cstheme="minorBidi"/>
          <w:i w:val="0"/>
          <w:sz w:val="22"/>
          <w:szCs w:val="22"/>
          <w:lang w:eastAsia="en-US"/>
        </w:rPr>
        <w:t>ndak</w:t>
      </w:r>
      <w:proofErr w:type="spellEnd"/>
      <w:r>
        <w:rPr>
          <w:rStyle w:val="Nadruk"/>
          <w:rFonts w:asciiTheme="minorHAnsi" w:eastAsiaTheme="minorHAnsi" w:hAnsiTheme="minorHAnsi" w:cstheme="minorBidi"/>
          <w:i w:val="0"/>
          <w:sz w:val="22"/>
          <w:szCs w:val="22"/>
          <w:lang w:eastAsia="en-US"/>
        </w:rPr>
        <w:t xml:space="preserve"> onderhoudsarm wordt een inspectie 2x per jaar toch aanbevolen. </w:t>
      </w:r>
    </w:p>
    <w:p w14:paraId="5EA47FDC" w14:textId="77777777" w:rsidR="00C70E2D" w:rsidRDefault="00FC2368" w:rsidP="00C70E2D">
      <w:pPr>
        <w:pStyle w:val="Normaalweb"/>
        <w:rPr>
          <w:rStyle w:val="Nadruk"/>
          <w:rFonts w:asciiTheme="minorHAnsi" w:eastAsiaTheme="minorHAnsi" w:hAnsiTheme="minorHAnsi" w:cstheme="minorBidi"/>
          <w:i w:val="0"/>
          <w:sz w:val="22"/>
          <w:szCs w:val="22"/>
          <w:lang w:eastAsia="en-US"/>
        </w:rPr>
      </w:pPr>
      <w:r>
        <w:rPr>
          <w:rStyle w:val="Nadruk"/>
          <w:rFonts w:asciiTheme="minorHAnsi" w:eastAsiaTheme="minorHAnsi" w:hAnsiTheme="minorHAnsi" w:cstheme="minorBidi"/>
          <w:i w:val="0"/>
          <w:sz w:val="22"/>
          <w:szCs w:val="22"/>
          <w:lang w:eastAsia="en-US"/>
        </w:rPr>
        <w:t>Het</w:t>
      </w:r>
      <w:r w:rsidR="00C70E2D">
        <w:rPr>
          <w:rStyle w:val="Nadruk"/>
          <w:rFonts w:asciiTheme="minorHAnsi" w:eastAsiaTheme="minorHAnsi" w:hAnsiTheme="minorHAnsi" w:cstheme="minorBidi"/>
          <w:i w:val="0"/>
          <w:sz w:val="22"/>
          <w:szCs w:val="22"/>
          <w:lang w:eastAsia="en-US"/>
        </w:rPr>
        <w:t xml:space="preserve"> </w:t>
      </w:r>
      <w:proofErr w:type="spellStart"/>
      <w:r w:rsidR="00C70E2D">
        <w:rPr>
          <w:rStyle w:val="Nadruk"/>
          <w:rFonts w:asciiTheme="minorHAnsi" w:eastAsiaTheme="minorHAnsi" w:hAnsiTheme="minorHAnsi" w:cstheme="minorBidi"/>
          <w:i w:val="0"/>
          <w:sz w:val="22"/>
          <w:szCs w:val="22"/>
          <w:lang w:eastAsia="en-US"/>
        </w:rPr>
        <w:t>groendak</w:t>
      </w:r>
      <w:proofErr w:type="spellEnd"/>
      <w:r w:rsidR="00C70E2D">
        <w:rPr>
          <w:rStyle w:val="Nadruk"/>
          <w:rFonts w:asciiTheme="minorHAnsi" w:eastAsiaTheme="minorHAnsi" w:hAnsiTheme="minorHAnsi" w:cstheme="minorBidi"/>
          <w:i w:val="0"/>
          <w:sz w:val="22"/>
          <w:szCs w:val="22"/>
          <w:lang w:eastAsia="en-US"/>
        </w:rPr>
        <w:t xml:space="preserve"> is beloopbaar voor onderhoud, niet om permanent op te verblijven als dakterras. Hiervoor dient u tegels in hout of beton te voorzien. </w:t>
      </w:r>
    </w:p>
    <w:p w14:paraId="67C9FC67" w14:textId="77777777" w:rsidR="00C70E2D" w:rsidRDefault="00C70E2D" w:rsidP="00C70E2D">
      <w:pPr>
        <w:pStyle w:val="Normaalweb"/>
        <w:rPr>
          <w:rStyle w:val="Nadruk"/>
          <w:rFonts w:asciiTheme="minorHAnsi" w:eastAsiaTheme="minorHAnsi" w:hAnsiTheme="minorHAnsi" w:cstheme="minorBidi"/>
          <w:i w:val="0"/>
          <w:sz w:val="22"/>
          <w:szCs w:val="22"/>
          <w:lang w:eastAsia="en-US"/>
        </w:rPr>
      </w:pPr>
      <w:r>
        <w:rPr>
          <w:rStyle w:val="Nadruk"/>
          <w:rFonts w:asciiTheme="minorHAnsi" w:eastAsiaTheme="minorHAnsi" w:hAnsiTheme="minorHAnsi" w:cstheme="minorBidi"/>
          <w:i w:val="0"/>
          <w:sz w:val="22"/>
          <w:szCs w:val="22"/>
          <w:lang w:eastAsia="en-US"/>
        </w:rPr>
        <w:t>Volgende werkzaamheden zijn noodzakelijk:</w:t>
      </w:r>
    </w:p>
    <w:p w14:paraId="4AE4E152" w14:textId="77777777" w:rsidR="00C70E2D" w:rsidRPr="00C70E2D" w:rsidRDefault="00C70E2D" w:rsidP="00C70E2D">
      <w:pPr>
        <w:numPr>
          <w:ilvl w:val="0"/>
          <w:numId w:val="19"/>
        </w:numPr>
        <w:spacing w:after="0" w:line="240" w:lineRule="auto"/>
        <w:rPr>
          <w:rStyle w:val="Nadruk"/>
          <w:i w:val="0"/>
        </w:rPr>
      </w:pPr>
      <w:r w:rsidRPr="00C70E2D">
        <w:rPr>
          <w:rStyle w:val="Nadruk"/>
          <w:i w:val="0"/>
        </w:rPr>
        <w:t>Verwijderen van ongewenste onkruiden en zaailingen van bomen (2 keer per jaar)</w:t>
      </w:r>
    </w:p>
    <w:p w14:paraId="49A4E1D4" w14:textId="71F77912" w:rsidR="00C70E2D" w:rsidRPr="00C70E2D" w:rsidRDefault="00C70E2D" w:rsidP="00C70E2D">
      <w:pPr>
        <w:numPr>
          <w:ilvl w:val="0"/>
          <w:numId w:val="19"/>
        </w:numPr>
        <w:spacing w:after="0" w:line="240" w:lineRule="auto"/>
        <w:rPr>
          <w:rStyle w:val="Nadruk"/>
          <w:i w:val="0"/>
        </w:rPr>
      </w:pPr>
      <w:r w:rsidRPr="00C70E2D">
        <w:rPr>
          <w:rStyle w:val="Nadruk"/>
          <w:i w:val="0"/>
        </w:rPr>
        <w:t>Bemesten met de speciaal samengestelde meststof (1 keer per jaar, 30 g/m2)</w:t>
      </w:r>
    </w:p>
    <w:p w14:paraId="55785017" w14:textId="77777777" w:rsidR="00C70E2D" w:rsidRPr="00C70E2D" w:rsidRDefault="00C70E2D" w:rsidP="00C70E2D">
      <w:pPr>
        <w:numPr>
          <w:ilvl w:val="0"/>
          <w:numId w:val="19"/>
        </w:numPr>
        <w:spacing w:after="0" w:line="240" w:lineRule="auto"/>
        <w:rPr>
          <w:rStyle w:val="Nadruk"/>
          <w:i w:val="0"/>
        </w:rPr>
      </w:pPr>
      <w:r w:rsidRPr="00C70E2D">
        <w:rPr>
          <w:rStyle w:val="Nadruk"/>
          <w:i w:val="0"/>
        </w:rPr>
        <w:t>Verwijderen van onkruiden uit de grindranden</w:t>
      </w:r>
    </w:p>
    <w:p w14:paraId="03A5668A" w14:textId="77777777" w:rsidR="00C70E2D" w:rsidRPr="00C70E2D" w:rsidRDefault="00C70E2D" w:rsidP="00C70E2D">
      <w:pPr>
        <w:numPr>
          <w:ilvl w:val="0"/>
          <w:numId w:val="19"/>
        </w:numPr>
        <w:spacing w:after="0" w:line="240" w:lineRule="auto"/>
        <w:rPr>
          <w:rStyle w:val="Nadruk"/>
          <w:i w:val="0"/>
        </w:rPr>
      </w:pPr>
      <w:r w:rsidRPr="00C70E2D">
        <w:rPr>
          <w:rStyle w:val="Nadruk"/>
          <w:i w:val="0"/>
        </w:rPr>
        <w:t>Schoonmaken van de hemelwaterafvoer</w:t>
      </w:r>
    </w:p>
    <w:bookmarkEnd w:id="1"/>
    <w:p w14:paraId="7B5B69FC" w14:textId="63C9B435" w:rsidR="00D5583A" w:rsidRDefault="00D5583A">
      <w:pPr>
        <w:rPr>
          <w:b/>
        </w:rPr>
      </w:pPr>
      <w:r>
        <w:rPr>
          <w:b/>
        </w:rPr>
        <w:br w:type="page"/>
      </w:r>
    </w:p>
    <w:p w14:paraId="005AF12F" w14:textId="77777777" w:rsidR="00D60CE2" w:rsidRPr="00F641B0" w:rsidRDefault="00D60CE2" w:rsidP="00D60CE2">
      <w:pPr>
        <w:pStyle w:val="Kop1"/>
        <w:rPr>
          <w:lang w:val="nl-NL"/>
        </w:rPr>
      </w:pPr>
      <w:r w:rsidRPr="00F641B0">
        <w:rPr>
          <w:lang w:val="nl-NL"/>
        </w:rPr>
        <w:lastRenderedPageBreak/>
        <w:t>MULTIDAL – Beschrijving voor neutraal lastenboek</w:t>
      </w:r>
    </w:p>
    <w:p w14:paraId="3BE35331" w14:textId="77777777" w:rsidR="00D60CE2" w:rsidRDefault="00D60CE2" w:rsidP="00D60CE2">
      <w:pPr>
        <w:rPr>
          <w:lang w:val="nl-NL"/>
        </w:rPr>
      </w:pPr>
    </w:p>
    <w:p w14:paraId="1AFB64B5" w14:textId="77777777" w:rsidR="00D60CE2" w:rsidRPr="00B54300" w:rsidRDefault="00D60CE2" w:rsidP="00D60CE2">
      <w:pPr>
        <w:pStyle w:val="Kop2"/>
        <w:rPr>
          <w:lang w:val="nl-NL"/>
        </w:rPr>
      </w:pPr>
      <w:r w:rsidRPr="00B54300">
        <w:rPr>
          <w:lang w:val="nl-NL"/>
        </w:rPr>
        <w:t>Beschrijving van de toepassing en het materiaal:</w:t>
      </w:r>
    </w:p>
    <w:p w14:paraId="395336D1" w14:textId="77777777" w:rsidR="00D60CE2" w:rsidRDefault="00D60CE2" w:rsidP="00D60CE2">
      <w:pPr>
        <w:rPr>
          <w:lang w:val="nl-NL"/>
        </w:rPr>
      </w:pPr>
      <w:r>
        <w:rPr>
          <w:lang w:val="nl-NL"/>
        </w:rPr>
        <w:t xml:space="preserve">De parking/brandweg/oprit/… zal uitgevoerd worden in een vorstbestendige grindplaat/grasdal in HDPE met hoge druksterkte voor intensief en frequent verkeer en zal zorgen voor een waterdoorlatende </w:t>
      </w:r>
      <w:proofErr w:type="spellStart"/>
      <w:r>
        <w:rPr>
          <w:lang w:val="nl-NL"/>
        </w:rPr>
        <w:t>halfverharding</w:t>
      </w:r>
      <w:proofErr w:type="spellEnd"/>
      <w:r>
        <w:rPr>
          <w:lang w:val="nl-NL"/>
        </w:rPr>
        <w:t xml:space="preserve"> die te allen tijde perfect berijdbaar en beloopbaar is.</w:t>
      </w:r>
    </w:p>
    <w:p w14:paraId="486AB935" w14:textId="77777777" w:rsidR="00D60CE2" w:rsidRDefault="00D60CE2" w:rsidP="00D60CE2">
      <w:pPr>
        <w:rPr>
          <w:lang w:val="nl-NL"/>
        </w:rPr>
      </w:pPr>
      <w:r>
        <w:rPr>
          <w:lang w:val="nl-NL"/>
        </w:rPr>
        <w:t xml:space="preserve">De grind/grasplaten vervaardigd uit zwart of wit high </w:t>
      </w:r>
      <w:proofErr w:type="spellStart"/>
      <w:r>
        <w:rPr>
          <w:lang w:val="nl-NL"/>
        </w:rPr>
        <w:t>density</w:t>
      </w:r>
      <w:proofErr w:type="spellEnd"/>
      <w:r>
        <w:rPr>
          <w:lang w:val="nl-NL"/>
        </w:rPr>
        <w:t xml:space="preserve"> polyethyleen zullen een afmeting hebben van 113,2 x 78,3 cm – overeenstemmend met 0,89m² per plaat – en zullen een hoogte hebben van 3cm. De platen hebben een gesloten bodem met infiltratie-openingen. Dit bevordert de stabiliteit en maakt de plaat toch sterk waterdoorlatend. De platen hebben in lege toestand een breukbelasting van meer dan 300T/m² en zijn ontworpen voor zowel grind- als grasvulling. De realisatie van de fundering en de plaatsing zal worden uitgevoerd volgens de plaatsingsvoorschriften van de fabrikant, afhankelijk van de vulling met grind of gras, hieronder verder beschreven.</w:t>
      </w:r>
    </w:p>
    <w:p w14:paraId="414FF275" w14:textId="77777777" w:rsidR="00D60CE2" w:rsidRDefault="00D60CE2" w:rsidP="00D60CE2">
      <w:pPr>
        <w:rPr>
          <w:lang w:val="nl-NL"/>
        </w:rPr>
      </w:pPr>
      <w:r>
        <w:rPr>
          <w:lang w:val="nl-NL"/>
        </w:rPr>
        <w:t>De platen zijn bestand tegen weersinvloeden en zijn neutraal voor het milieu.</w:t>
      </w:r>
    </w:p>
    <w:p w14:paraId="331541EE" w14:textId="77777777" w:rsidR="00D60CE2" w:rsidRPr="00B54300" w:rsidRDefault="00D60CE2" w:rsidP="00D60CE2">
      <w:pPr>
        <w:pStyle w:val="Kop2"/>
        <w:rPr>
          <w:lang w:val="nl-NL"/>
        </w:rPr>
      </w:pPr>
      <w:r w:rsidRPr="00B54300">
        <w:rPr>
          <w:lang w:val="nl-NL"/>
        </w:rPr>
        <w:t>Technische specificaties:</w:t>
      </w:r>
    </w:p>
    <w:tbl>
      <w:tblPr>
        <w:tblStyle w:val="Tabelraster"/>
        <w:tblW w:w="0" w:type="auto"/>
        <w:tblLook w:val="04A0" w:firstRow="1" w:lastRow="0" w:firstColumn="1" w:lastColumn="0" w:noHBand="0" w:noVBand="1"/>
      </w:tblPr>
      <w:tblGrid>
        <w:gridCol w:w="3467"/>
        <w:gridCol w:w="4084"/>
      </w:tblGrid>
      <w:tr w:rsidR="00D60CE2" w14:paraId="3B54ED23" w14:textId="77777777" w:rsidTr="00562076">
        <w:trPr>
          <w:trHeight w:val="567"/>
        </w:trPr>
        <w:tc>
          <w:tcPr>
            <w:tcW w:w="3467" w:type="dxa"/>
            <w:vMerge w:val="restart"/>
            <w:shd w:val="clear" w:color="auto" w:fill="A8D08D" w:themeFill="accent6" w:themeFillTint="99"/>
            <w:vAlign w:val="center"/>
          </w:tcPr>
          <w:p w14:paraId="518F0F9E" w14:textId="77777777" w:rsidR="00D60CE2" w:rsidRPr="009458F7" w:rsidRDefault="00D60CE2" w:rsidP="00562076">
            <w:pPr>
              <w:jc w:val="center"/>
              <w:rPr>
                <w:b/>
                <w:sz w:val="24"/>
                <w:szCs w:val="24"/>
              </w:rPr>
            </w:pPr>
            <w:r w:rsidRPr="009458F7">
              <w:rPr>
                <w:b/>
                <w:sz w:val="24"/>
                <w:szCs w:val="24"/>
              </w:rPr>
              <w:t>EIGENSCHAPPEN</w:t>
            </w:r>
          </w:p>
        </w:tc>
        <w:tc>
          <w:tcPr>
            <w:tcW w:w="4084" w:type="dxa"/>
            <w:shd w:val="clear" w:color="auto" w:fill="A8D08D" w:themeFill="accent6" w:themeFillTint="99"/>
            <w:vAlign w:val="center"/>
          </w:tcPr>
          <w:p w14:paraId="7856F72A" w14:textId="77777777" w:rsidR="00D60CE2" w:rsidRPr="009458F7" w:rsidRDefault="00D60CE2" w:rsidP="00562076">
            <w:pPr>
              <w:jc w:val="center"/>
              <w:rPr>
                <w:b/>
                <w:sz w:val="24"/>
                <w:szCs w:val="24"/>
              </w:rPr>
            </w:pPr>
            <w:r w:rsidRPr="009458F7">
              <w:rPr>
                <w:b/>
                <w:sz w:val="24"/>
                <w:szCs w:val="24"/>
              </w:rPr>
              <w:t>SPECIFICATIES</w:t>
            </w:r>
          </w:p>
        </w:tc>
      </w:tr>
      <w:tr w:rsidR="00D60CE2" w14:paraId="5AA91142" w14:textId="77777777" w:rsidTr="00562076">
        <w:trPr>
          <w:trHeight w:val="567"/>
        </w:trPr>
        <w:tc>
          <w:tcPr>
            <w:tcW w:w="3467" w:type="dxa"/>
            <w:vMerge/>
            <w:tcBorders>
              <w:bottom w:val="single" w:sz="4" w:space="0" w:color="auto"/>
            </w:tcBorders>
            <w:vAlign w:val="center"/>
          </w:tcPr>
          <w:p w14:paraId="441A1A54" w14:textId="77777777" w:rsidR="00D60CE2" w:rsidRDefault="00D60CE2" w:rsidP="00562076">
            <w:pPr>
              <w:jc w:val="center"/>
            </w:pPr>
          </w:p>
        </w:tc>
        <w:tc>
          <w:tcPr>
            <w:tcW w:w="4084" w:type="dxa"/>
            <w:tcBorders>
              <w:bottom w:val="single" w:sz="4" w:space="0" w:color="auto"/>
            </w:tcBorders>
            <w:shd w:val="clear" w:color="auto" w:fill="A8D08D" w:themeFill="accent6" w:themeFillTint="99"/>
            <w:vAlign w:val="center"/>
          </w:tcPr>
          <w:p w14:paraId="3870CE59" w14:textId="77777777" w:rsidR="00D60CE2" w:rsidRPr="009458F7" w:rsidRDefault="00D60CE2" w:rsidP="00562076">
            <w:pPr>
              <w:jc w:val="center"/>
              <w:rPr>
                <w:b/>
                <w:sz w:val="24"/>
                <w:szCs w:val="24"/>
              </w:rPr>
            </w:pPr>
            <w:r>
              <w:rPr>
                <w:b/>
                <w:sz w:val="24"/>
                <w:szCs w:val="24"/>
              </w:rPr>
              <w:t>30MM</w:t>
            </w:r>
          </w:p>
        </w:tc>
      </w:tr>
      <w:tr w:rsidR="00D60CE2" w14:paraId="36AF1878" w14:textId="77777777" w:rsidTr="00562076">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23080485" w14:textId="77777777" w:rsidR="00D60CE2" w:rsidRDefault="00D60CE2" w:rsidP="00562076">
            <w:r>
              <w:t>Materiaal wit</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A2193E" w14:textId="77777777" w:rsidR="00D60CE2" w:rsidRDefault="00D60CE2" w:rsidP="00562076">
            <w:pPr>
              <w:jc w:val="center"/>
            </w:pPr>
            <w:r>
              <w:t xml:space="preserve">100% HDPE – high </w:t>
            </w:r>
            <w:proofErr w:type="spellStart"/>
            <w:r>
              <w:t>density</w:t>
            </w:r>
            <w:proofErr w:type="spellEnd"/>
            <w:r>
              <w:t xml:space="preserve"> polyethyleen</w:t>
            </w:r>
          </w:p>
        </w:tc>
      </w:tr>
      <w:tr w:rsidR="00D60CE2" w14:paraId="4833798D"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4A8F3A" w14:textId="77777777" w:rsidR="00D60CE2" w:rsidRDefault="00D60CE2" w:rsidP="00562076">
            <w:r>
              <w:t>Materiaal zwart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65A9E5" w14:textId="77777777" w:rsidR="00D60CE2" w:rsidRDefault="00D60CE2" w:rsidP="00562076">
            <w:pPr>
              <w:jc w:val="center"/>
            </w:pPr>
            <w:r>
              <w:t>100% gerecycleerd HDPE</w:t>
            </w:r>
          </w:p>
        </w:tc>
      </w:tr>
      <w:tr w:rsidR="00D60CE2" w14:paraId="40DF4F00"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CAFB5F" w14:textId="77777777" w:rsidR="00D60CE2" w:rsidRDefault="00D60CE2" w:rsidP="00562076">
            <w:r>
              <w:t>Densiteit HDPE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1A73F4" w14:textId="77777777" w:rsidR="00D60CE2" w:rsidRDefault="00D60CE2" w:rsidP="00562076">
            <w:pPr>
              <w:jc w:val="center"/>
            </w:pPr>
            <w:r>
              <w:t>0,95g/cm³</w:t>
            </w:r>
          </w:p>
        </w:tc>
      </w:tr>
      <w:tr w:rsidR="00D60CE2" w14:paraId="074C24C9"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E69A7A" w14:textId="77777777" w:rsidR="00D60CE2" w:rsidRDefault="00D60CE2" w:rsidP="00562076">
            <w:r>
              <w:t>Lengte grindplaat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C10E3E" w14:textId="77777777" w:rsidR="00D60CE2" w:rsidRDefault="00D60CE2" w:rsidP="00562076">
            <w:pPr>
              <w:jc w:val="center"/>
            </w:pPr>
            <w:r>
              <w:t>1132 mm</w:t>
            </w:r>
          </w:p>
        </w:tc>
      </w:tr>
      <w:tr w:rsidR="00D60CE2" w14:paraId="490FCD05"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2BF8B5" w14:textId="77777777" w:rsidR="00D60CE2" w:rsidRDefault="00D60CE2" w:rsidP="00562076">
            <w:r>
              <w:t>Breedte grindplaat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F0E862" w14:textId="77777777" w:rsidR="00D60CE2" w:rsidRDefault="00D60CE2" w:rsidP="00562076">
            <w:pPr>
              <w:jc w:val="center"/>
            </w:pPr>
            <w:r>
              <w:t>783 mm</w:t>
            </w:r>
          </w:p>
        </w:tc>
      </w:tr>
      <w:tr w:rsidR="00D60CE2" w14:paraId="48A91EFE"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391559" w14:textId="77777777" w:rsidR="00D60CE2" w:rsidRDefault="00D60CE2" w:rsidP="00562076">
            <w:r>
              <w:t>Dikte grindplaat</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F5040B" w14:textId="77777777" w:rsidR="00D60CE2" w:rsidRDefault="00D60CE2" w:rsidP="00562076">
            <w:pPr>
              <w:jc w:val="center"/>
            </w:pPr>
            <w:r>
              <w:t>30mm</w:t>
            </w:r>
          </w:p>
        </w:tc>
      </w:tr>
      <w:tr w:rsidR="00D60CE2" w14:paraId="1B560D77"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6E000" w14:textId="77777777" w:rsidR="00D60CE2" w:rsidRDefault="00D60CE2" w:rsidP="00562076">
            <w:r>
              <w:t>Kleur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9C1ECA" w14:textId="77777777" w:rsidR="00D60CE2" w:rsidRDefault="00D60CE2" w:rsidP="00562076">
            <w:pPr>
              <w:jc w:val="center"/>
            </w:pPr>
            <w:r>
              <w:t xml:space="preserve">Zwart of wit  </w:t>
            </w:r>
            <w:r>
              <w:br/>
              <w:t>(zwart = gerecycleerd materiaal)</w:t>
            </w:r>
          </w:p>
        </w:tc>
      </w:tr>
      <w:tr w:rsidR="00D60CE2" w14:paraId="77B55404"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4F5F27" w14:textId="77777777" w:rsidR="00D60CE2" w:rsidRDefault="00D60CE2" w:rsidP="00562076">
            <w:r>
              <w:t>Breukbelasting leeg</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023B9A" w14:textId="77777777" w:rsidR="00D60CE2" w:rsidRDefault="00D60CE2" w:rsidP="00562076">
            <w:pPr>
              <w:jc w:val="center"/>
            </w:pPr>
            <w:r>
              <w:t>&gt;300t/m²</w:t>
            </w:r>
          </w:p>
        </w:tc>
      </w:tr>
      <w:tr w:rsidR="00D60CE2" w14:paraId="41024BAD"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650BD4" w14:textId="77777777" w:rsidR="00D60CE2" w:rsidRDefault="00D60CE2" w:rsidP="00562076">
            <w:r>
              <w:t>Temperatuur gedrag</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83668E" w14:textId="77777777" w:rsidR="00D60CE2" w:rsidRDefault="00D60CE2" w:rsidP="00562076">
            <w:pPr>
              <w:jc w:val="center"/>
            </w:pPr>
            <w:r>
              <w:t>Vorstbestendig en UV resistent</w:t>
            </w:r>
          </w:p>
        </w:tc>
      </w:tr>
      <w:tr w:rsidR="00D60CE2" w14:paraId="0B35D380"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1E0098" w14:textId="77777777" w:rsidR="00D60CE2" w:rsidRDefault="00D60CE2" w:rsidP="00562076">
            <w:r>
              <w:t>Hellingsgraad</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098B67" w14:textId="77777777" w:rsidR="00D60CE2" w:rsidRDefault="00D60CE2" w:rsidP="00562076">
            <w:pPr>
              <w:jc w:val="center"/>
            </w:pPr>
            <w:r>
              <w:t>Hellingen tot 15%</w:t>
            </w:r>
          </w:p>
        </w:tc>
      </w:tr>
      <w:tr w:rsidR="00D60CE2" w14:paraId="27CAB34E"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FF8A40" w14:textId="77777777" w:rsidR="00D60CE2" w:rsidRDefault="00D60CE2" w:rsidP="00562076">
            <w:r>
              <w:t>Vormvastheid</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678E4C" w14:textId="77777777" w:rsidR="00D60CE2" w:rsidRDefault="00D60CE2" w:rsidP="00562076">
            <w:pPr>
              <w:jc w:val="center"/>
            </w:pPr>
            <w:r>
              <w:t>-20°C / +60°C</w:t>
            </w:r>
          </w:p>
        </w:tc>
      </w:tr>
      <w:tr w:rsidR="00D60CE2" w14:paraId="373BCDDC"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4D8BEF" w14:textId="77777777" w:rsidR="00D60CE2" w:rsidRDefault="00D60CE2" w:rsidP="00562076">
            <w:r>
              <w:t>Chemische resistentie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FE0613" w14:textId="77777777" w:rsidR="00D60CE2" w:rsidRDefault="00D60CE2" w:rsidP="00562076">
            <w:pPr>
              <w:jc w:val="center"/>
            </w:pPr>
            <w:r>
              <w:t>Bestand tegen benzine, motorolie, natriumhydroxide, zoutzuur</w:t>
            </w:r>
          </w:p>
        </w:tc>
      </w:tr>
    </w:tbl>
    <w:p w14:paraId="096D6DE0" w14:textId="77777777" w:rsidR="00823E4F" w:rsidRDefault="00823E4F" w:rsidP="00D60CE2">
      <w:pPr>
        <w:rPr>
          <w:b/>
          <w:bCs/>
        </w:rPr>
      </w:pPr>
    </w:p>
    <w:p w14:paraId="3350B07B" w14:textId="07F6281C" w:rsidR="00D60CE2" w:rsidRPr="00B54300" w:rsidRDefault="00D60CE2" w:rsidP="00D60CE2">
      <w:pPr>
        <w:rPr>
          <w:b/>
          <w:bCs/>
        </w:rPr>
      </w:pPr>
      <w:r w:rsidRPr="00B54300">
        <w:rPr>
          <w:b/>
          <w:bCs/>
        </w:rPr>
        <w:t>Certificeringen/Attesten:</w:t>
      </w:r>
    </w:p>
    <w:p w14:paraId="398F33E1" w14:textId="77777777" w:rsidR="00D60CE2" w:rsidRDefault="00D60CE2" w:rsidP="00D60CE2">
      <w:pPr>
        <w:pStyle w:val="Lijstalinea"/>
      </w:pPr>
      <w:r>
        <w:t>TÜV Certificaat (in aanvraag)</w:t>
      </w:r>
      <w:r>
        <w:br/>
        <w:t>Klimaatneutraal volgens ISO11885/ISO 17294-2A/DIN EN 17933</w:t>
      </w:r>
    </w:p>
    <w:p w14:paraId="45C6065F" w14:textId="77777777" w:rsidR="00D60CE2" w:rsidRPr="00B54300" w:rsidRDefault="00D60CE2" w:rsidP="00954F9C">
      <w:pPr>
        <w:pStyle w:val="Kop2"/>
      </w:pPr>
      <w:r w:rsidRPr="00B54300">
        <w:t>Installatie met grind</w:t>
      </w:r>
    </w:p>
    <w:p w14:paraId="58EF36DD" w14:textId="77777777" w:rsidR="00D60CE2" w:rsidRDefault="00D60CE2" w:rsidP="00D60CE2">
      <w:pPr>
        <w:rPr>
          <w:lang w:val="nl-NL"/>
        </w:rPr>
      </w:pPr>
      <w:r>
        <w:rPr>
          <w:lang w:val="nl-NL"/>
        </w:rPr>
        <w:t>De realisatie van de fundering en de plaatsing zal worden uitgevoerd volgens de  plaatsingsvoorschriften van de fabrikant.</w:t>
      </w:r>
    </w:p>
    <w:p w14:paraId="6C1899A5" w14:textId="77777777" w:rsidR="00D60CE2" w:rsidRDefault="00D60CE2" w:rsidP="00D60CE2">
      <w:pPr>
        <w:pStyle w:val="Lijstalinea"/>
        <w:numPr>
          <w:ilvl w:val="0"/>
          <w:numId w:val="22"/>
        </w:numPr>
        <w:rPr>
          <w:i/>
          <w:iCs/>
          <w:lang w:val="nl-NL"/>
        </w:rPr>
      </w:pPr>
      <w:r w:rsidRPr="00D14A14">
        <w:rPr>
          <w:i/>
          <w:iCs/>
          <w:lang w:val="nl-NL"/>
        </w:rPr>
        <w:lastRenderedPageBreak/>
        <w:t>Graafwerken</w:t>
      </w:r>
    </w:p>
    <w:p w14:paraId="06CB3539" w14:textId="77777777" w:rsidR="00D60CE2" w:rsidRDefault="00D60CE2" w:rsidP="00D60CE2">
      <w:pPr>
        <w:ind w:left="708"/>
      </w:pPr>
      <w:r>
        <w:t xml:space="preserve">Voer de nodige graafwerken uit. Verwijder altijd de teelaarde tot dragende grond. Het draagvermogen van deze laag moet minstens 20 </w:t>
      </w:r>
      <w:proofErr w:type="spellStart"/>
      <w:r>
        <w:t>Mpa</w:t>
      </w:r>
      <w:proofErr w:type="spellEnd"/>
      <w:r>
        <w:t xml:space="preserve"> zijn.</w:t>
      </w:r>
    </w:p>
    <w:p w14:paraId="3CC57CEF" w14:textId="77777777" w:rsidR="00D60CE2" w:rsidRDefault="00D60CE2" w:rsidP="00D60CE2">
      <w:pPr>
        <w:pStyle w:val="Lijstalinea"/>
        <w:numPr>
          <w:ilvl w:val="0"/>
          <w:numId w:val="22"/>
        </w:numPr>
        <w:rPr>
          <w:i/>
          <w:iCs/>
        </w:rPr>
      </w:pPr>
      <w:r w:rsidRPr="008400C4">
        <w:rPr>
          <w:i/>
          <w:iCs/>
        </w:rPr>
        <w:t>Plaatsen van de afboordingen</w:t>
      </w:r>
    </w:p>
    <w:p w14:paraId="7F56C39F" w14:textId="77777777" w:rsidR="00D60CE2" w:rsidRDefault="00D60CE2" w:rsidP="00D60CE2">
      <w:pPr>
        <w:ind w:left="708"/>
      </w:pPr>
      <w:r>
        <w:t>Plaats de borduren. Deze moeten 2 cm boven het niveau van de bovenkant van de plaat  uitsteken.</w:t>
      </w:r>
    </w:p>
    <w:p w14:paraId="3E9BB30F" w14:textId="77777777" w:rsidR="00D60CE2" w:rsidRDefault="00D60CE2" w:rsidP="00D60CE2">
      <w:pPr>
        <w:pStyle w:val="Lijstalinea"/>
        <w:numPr>
          <w:ilvl w:val="0"/>
          <w:numId w:val="22"/>
        </w:numPr>
        <w:rPr>
          <w:i/>
          <w:iCs/>
        </w:rPr>
      </w:pPr>
      <w:r w:rsidRPr="009D5456">
        <w:rPr>
          <w:i/>
          <w:iCs/>
        </w:rPr>
        <w:t>Plaatsen van de funderingskoffer</w:t>
      </w:r>
    </w:p>
    <w:p w14:paraId="76310982" w14:textId="77777777" w:rsidR="00D60CE2" w:rsidRDefault="00D60CE2" w:rsidP="00D60CE2">
      <w:pPr>
        <w:ind w:left="708"/>
      </w:pPr>
      <w:r>
        <w:t>Plaats de funderingskoffer/</w:t>
      </w:r>
      <w:proofErr w:type="spellStart"/>
      <w:r>
        <w:t>onderfundering</w:t>
      </w:r>
      <w:proofErr w:type="spellEnd"/>
      <w:r>
        <w:t xml:space="preserve"> van min. 25 cm diep. Maximum in lagen van 20 cm werken en verdichten met een trilplaat. U kan de funderingskoffer bijvoorbeeld uitvoeren in: kalksteenslag, porfiersteenslag of gebroken betonpuin (korrelverdeling steenslag: 0-32 mm of 0-40 mm). Voor de funderingskoffer is het af te raden om baksteenpuin te gebruiken, aangezien dit op termijn vergruist.</w:t>
      </w:r>
    </w:p>
    <w:p w14:paraId="5246AFDE" w14:textId="77777777" w:rsidR="00D60CE2" w:rsidRDefault="00D60CE2" w:rsidP="00D60CE2">
      <w:pPr>
        <w:pStyle w:val="Lijstalinea"/>
        <w:numPr>
          <w:ilvl w:val="0"/>
          <w:numId w:val="22"/>
        </w:numPr>
        <w:rPr>
          <w:i/>
          <w:iCs/>
        </w:rPr>
      </w:pPr>
      <w:r w:rsidRPr="00B206ED">
        <w:rPr>
          <w:i/>
          <w:iCs/>
        </w:rPr>
        <w:t>Plaatsen van de egalisatielaag</w:t>
      </w:r>
    </w:p>
    <w:p w14:paraId="7CD5CA5C" w14:textId="77777777" w:rsidR="00D60CE2" w:rsidRDefault="00D60CE2" w:rsidP="00D60CE2">
      <w:pPr>
        <w:ind w:left="708"/>
      </w:pPr>
      <w:r>
        <w:t xml:space="preserve">Plaats de egalisatielaag in fijn grind, </w:t>
      </w:r>
      <w:proofErr w:type="spellStart"/>
      <w:r>
        <w:t>aantrillen</w:t>
      </w:r>
      <w:proofErr w:type="spellEnd"/>
      <w:r>
        <w:t xml:space="preserve"> en egaliseren. Diepte egalisatielaag bij toepassingen met wagens bedraagt 5 cm, bij toepassingen zonder wagens is dit 15 cm. De egalisatielaag kan uitgevoerd worden met kalksteen of porfier (korrelverdeling: 2-4 mm, </w:t>
      </w:r>
      <w:r>
        <w:br/>
        <w:t>1-3 mm of 0-4 mm) of met zeefzand.</w:t>
      </w:r>
    </w:p>
    <w:p w14:paraId="30C12F26" w14:textId="77777777" w:rsidR="00D60CE2" w:rsidRDefault="00D60CE2" w:rsidP="00D60CE2">
      <w:pPr>
        <w:pStyle w:val="Lijstalinea"/>
        <w:numPr>
          <w:ilvl w:val="0"/>
          <w:numId w:val="22"/>
        </w:numPr>
        <w:rPr>
          <w:i/>
          <w:iCs/>
        </w:rPr>
      </w:pPr>
      <w:r w:rsidRPr="00445017">
        <w:rPr>
          <w:i/>
          <w:iCs/>
        </w:rPr>
        <w:t>Plaat</w:t>
      </w:r>
      <w:r>
        <w:rPr>
          <w:i/>
          <w:iCs/>
        </w:rPr>
        <w:t>sen</w:t>
      </w:r>
      <w:r w:rsidRPr="00445017">
        <w:rPr>
          <w:i/>
          <w:iCs/>
        </w:rPr>
        <w:t xml:space="preserve"> van de grindplaten</w:t>
      </w:r>
    </w:p>
    <w:p w14:paraId="7E3A84DD" w14:textId="77777777" w:rsidR="00D60CE2" w:rsidRPr="00635711" w:rsidRDefault="00D60CE2" w:rsidP="00D60CE2">
      <w:pPr>
        <w:pStyle w:val="Lijstalinea"/>
        <w:numPr>
          <w:ilvl w:val="1"/>
          <w:numId w:val="22"/>
        </w:numPr>
      </w:pPr>
      <w:r w:rsidRPr="00635711">
        <w:t>Plaats de eerste plaat parallel met de afboording.</w:t>
      </w:r>
    </w:p>
    <w:p w14:paraId="26081E1A" w14:textId="77777777" w:rsidR="00D60CE2" w:rsidRPr="00635711" w:rsidRDefault="00D60CE2" w:rsidP="00D60CE2">
      <w:pPr>
        <w:pStyle w:val="Lijstalinea"/>
        <w:numPr>
          <w:ilvl w:val="1"/>
          <w:numId w:val="22"/>
        </w:numPr>
      </w:pPr>
      <w:r w:rsidRPr="00635711">
        <w:t>Dankzij het nieuwe koppelsysteem verbind je eenvoudig de volgende plaat. Je kan deze, indien nodig, ook opnieuw loskoppelen.</w:t>
      </w:r>
    </w:p>
    <w:p w14:paraId="2077A330" w14:textId="77777777" w:rsidR="00D60CE2" w:rsidRDefault="00D60CE2" w:rsidP="00D60CE2">
      <w:pPr>
        <w:pStyle w:val="Lijstalinea"/>
        <w:numPr>
          <w:ilvl w:val="1"/>
          <w:numId w:val="22"/>
        </w:numPr>
      </w:pPr>
      <w:r w:rsidRPr="00635711">
        <w:t>We raden aan de platen in halfsteensverband te leggen. Begin de tweede rij dan met een halve plaat, de platen zijn eenvoudig te versnijden met een slijpschijf.</w:t>
      </w:r>
    </w:p>
    <w:p w14:paraId="28BC36D0" w14:textId="77777777" w:rsidR="00D60CE2" w:rsidRDefault="00D60CE2" w:rsidP="00D60CE2">
      <w:pPr>
        <w:pStyle w:val="Lijstalinea"/>
        <w:numPr>
          <w:ilvl w:val="1"/>
          <w:numId w:val="22"/>
        </w:numPr>
      </w:pPr>
      <w:r>
        <w:t>De derde rij start je opnieuw met een volle plaat. Herhaal de vorige stappen en werk de volledige oppervlakte op deze wijze af</w:t>
      </w:r>
    </w:p>
    <w:p w14:paraId="578FA340" w14:textId="77777777" w:rsidR="00D60CE2" w:rsidRDefault="00D60CE2" w:rsidP="00D60CE2">
      <w:pPr>
        <w:pStyle w:val="Lijstalinea"/>
        <w:ind w:left="1440"/>
      </w:pPr>
    </w:p>
    <w:p w14:paraId="3C76B859" w14:textId="77777777" w:rsidR="00D60CE2" w:rsidRDefault="00D60CE2" w:rsidP="00D60CE2">
      <w:pPr>
        <w:pStyle w:val="Lijstalinea"/>
        <w:numPr>
          <w:ilvl w:val="0"/>
          <w:numId w:val="22"/>
        </w:numPr>
        <w:rPr>
          <w:i/>
          <w:iCs/>
        </w:rPr>
      </w:pPr>
      <w:r w:rsidRPr="00906EA8">
        <w:rPr>
          <w:i/>
          <w:iCs/>
        </w:rPr>
        <w:t>Plaatsen van het grind</w:t>
      </w:r>
    </w:p>
    <w:p w14:paraId="318B0FF7" w14:textId="77777777" w:rsidR="00D60CE2" w:rsidRDefault="00D60CE2" w:rsidP="00D60CE2">
      <w:pPr>
        <w:ind w:left="708"/>
      </w:pPr>
      <w:r>
        <w:t>Het vullen van de verharding zal uitgevoerd worden zodra de plaatsing van de platen voltooid is. Bij de keuze van het grind moet rekening gehouden worden met 4 parameters:</w:t>
      </w:r>
    </w:p>
    <w:p w14:paraId="3EF04435" w14:textId="77777777" w:rsidR="00D60CE2" w:rsidRDefault="00D60CE2" w:rsidP="00D60CE2">
      <w:pPr>
        <w:pStyle w:val="Lijstalinea"/>
        <w:numPr>
          <w:ilvl w:val="0"/>
          <w:numId w:val="7"/>
        </w:numPr>
        <w:spacing w:after="80"/>
        <w:ind w:left="1428"/>
      </w:pPr>
      <w:r w:rsidRPr="008666C3">
        <w:rPr>
          <w:i/>
        </w:rPr>
        <w:t>Kaliber</w:t>
      </w:r>
      <w:r>
        <w:t xml:space="preserve">: </w:t>
      </w:r>
    </w:p>
    <w:p w14:paraId="2275780D" w14:textId="77777777" w:rsidR="00D60CE2" w:rsidRDefault="00D60CE2" w:rsidP="00D60CE2">
      <w:pPr>
        <w:pStyle w:val="Lijstalinea"/>
        <w:spacing w:after="80"/>
        <w:ind w:left="1428"/>
      </w:pPr>
      <w:r>
        <w:rPr>
          <w:iCs/>
        </w:rPr>
        <w:t>F</w:t>
      </w:r>
      <w:r>
        <w:t>racties tussen 4 en 25mm worden aangeraden.</w:t>
      </w:r>
    </w:p>
    <w:p w14:paraId="0F8B598D" w14:textId="77777777" w:rsidR="00D60CE2" w:rsidRDefault="00D60CE2" w:rsidP="00D60CE2">
      <w:pPr>
        <w:pStyle w:val="Lijstalinea"/>
        <w:spacing w:after="80"/>
        <w:ind w:left="1428"/>
      </w:pPr>
      <w:r>
        <w:t>Aanbevolen fracties voor toepassing zonder wagens: 4-8mm</w:t>
      </w:r>
      <w:r>
        <w:br/>
        <w:t>Aanbevolen fracties voor toepassing met wagens: 8-16mm</w:t>
      </w:r>
      <w:r>
        <w:br/>
        <w:t>Maximaal aanbevolen fractie: tot 25mm</w:t>
      </w:r>
    </w:p>
    <w:p w14:paraId="6FF72CFE" w14:textId="77777777" w:rsidR="00D60CE2" w:rsidRDefault="00D60CE2" w:rsidP="00D60CE2">
      <w:pPr>
        <w:pStyle w:val="Lijstalinea"/>
        <w:numPr>
          <w:ilvl w:val="0"/>
          <w:numId w:val="7"/>
        </w:numPr>
        <w:spacing w:after="80"/>
        <w:ind w:left="1428"/>
      </w:pPr>
      <w:r w:rsidRPr="008666C3">
        <w:rPr>
          <w:i/>
        </w:rPr>
        <w:t>Vorm</w:t>
      </w:r>
      <w:r>
        <w:t xml:space="preserve">: </w:t>
      </w:r>
      <w:r>
        <w:br/>
        <w:t>Kiezel (ronde grindsoort) wordt aangeraden voor terrassen, tuinpaden, … omwille van het betredingscomfort. Grind (gebroken grindsoort) wordt aangeraden op verhardingen met voertuigen. De toplaag van grind zal namelijk minder gemakkelijk gaan verschuiven.</w:t>
      </w:r>
    </w:p>
    <w:p w14:paraId="78860401" w14:textId="77777777" w:rsidR="00D60CE2" w:rsidRDefault="00D60CE2" w:rsidP="00D60CE2">
      <w:pPr>
        <w:pStyle w:val="Lijstalinea"/>
        <w:numPr>
          <w:ilvl w:val="0"/>
          <w:numId w:val="7"/>
        </w:numPr>
        <w:spacing w:after="80"/>
        <w:ind w:left="1428"/>
      </w:pPr>
      <w:r w:rsidRPr="008666C3">
        <w:rPr>
          <w:i/>
        </w:rPr>
        <w:t>Hardheid</w:t>
      </w:r>
      <w:r>
        <w:t>:</w:t>
      </w:r>
      <w:r>
        <w:br/>
        <w:t>Harde grindsoorten zullen minder vlug verbrokkelen onder rijdende lasten en worden minder vlug groen omwille van hun lage porositeit. Een zachte grindsoort met grote porositeit daarentegen, verpulvert gemakkelijk en lost op termijn op. Dit kan op termijn leiden tot plas- en spoorvorming. Bovendien zal ze groen worden. Een harde grindsoort is dus steeds aan te bevelen.</w:t>
      </w:r>
    </w:p>
    <w:p w14:paraId="4854A4C1" w14:textId="77777777" w:rsidR="00D60CE2" w:rsidRDefault="00D60CE2" w:rsidP="00D60CE2">
      <w:pPr>
        <w:pStyle w:val="Lijstalinea"/>
        <w:spacing w:after="80"/>
        <w:ind w:left="1428"/>
      </w:pPr>
    </w:p>
    <w:p w14:paraId="72416CD5" w14:textId="77777777" w:rsidR="00D60CE2" w:rsidRDefault="00D60CE2" w:rsidP="00D60CE2">
      <w:pPr>
        <w:pStyle w:val="Lijstalinea"/>
        <w:numPr>
          <w:ilvl w:val="0"/>
          <w:numId w:val="7"/>
        </w:numPr>
        <w:spacing w:after="80"/>
        <w:ind w:left="1428"/>
      </w:pPr>
      <w:r w:rsidRPr="008666C3">
        <w:rPr>
          <w:i/>
        </w:rPr>
        <w:t>Kleur</w:t>
      </w:r>
      <w:r>
        <w:t xml:space="preserve">: </w:t>
      </w:r>
    </w:p>
    <w:p w14:paraId="52F916B9" w14:textId="77777777" w:rsidR="00D60CE2" w:rsidRDefault="00D60CE2" w:rsidP="00D60CE2">
      <w:pPr>
        <w:pStyle w:val="Lijstalinea"/>
        <w:spacing w:after="80"/>
        <w:ind w:left="1428"/>
      </w:pPr>
      <w:r>
        <w:t>Grind of kiezel is een natuursteen en blijft zijn kleur behouden, ook na lange tijd.</w:t>
      </w:r>
    </w:p>
    <w:p w14:paraId="38E98E0D" w14:textId="77777777" w:rsidR="00D60CE2" w:rsidRDefault="00D60CE2" w:rsidP="00D60CE2">
      <w:pPr>
        <w:pStyle w:val="Lijstalinea"/>
        <w:spacing w:after="80"/>
        <w:ind w:left="1428"/>
      </w:pPr>
    </w:p>
    <w:p w14:paraId="72FB5034" w14:textId="77777777" w:rsidR="00D60CE2" w:rsidRDefault="00D60CE2" w:rsidP="00D60CE2">
      <w:pPr>
        <w:pStyle w:val="Lijstalinea"/>
        <w:spacing w:after="80"/>
        <w:ind w:left="708"/>
      </w:pPr>
      <w:r>
        <w:t xml:space="preserve">Plaats het grind. Egaliseren met een schop, borstel, hark en aftrekker. Het siergrind niet verdichten. Laat het grind 1 à 2 cm (1 cm voor fijnere en 2 cm voor grovere grindsoorten) boven de platen liggen. Door natuurlijke </w:t>
      </w:r>
      <w:proofErr w:type="spellStart"/>
      <w:r>
        <w:t>compactatie</w:t>
      </w:r>
      <w:proofErr w:type="spellEnd"/>
      <w:r>
        <w:t xml:space="preserve"> zal het grind nog iets nazakken. Op termijn dient er net genoeg grind te liggen om de grindplaat onzichtbaar te maken.</w:t>
      </w:r>
    </w:p>
    <w:p w14:paraId="2E40BFAC" w14:textId="77777777" w:rsidR="00D60CE2" w:rsidRDefault="00D60CE2" w:rsidP="00D60CE2">
      <w:pPr>
        <w:spacing w:after="80"/>
      </w:pPr>
    </w:p>
    <w:p w14:paraId="0505E8CD" w14:textId="77777777" w:rsidR="00D60CE2" w:rsidRPr="006C6C4F" w:rsidRDefault="00D60CE2" w:rsidP="00D60CE2">
      <w:pPr>
        <w:spacing w:after="80"/>
        <w:rPr>
          <w:rStyle w:val="Nadruk"/>
          <w:b/>
        </w:rPr>
      </w:pPr>
      <w:r w:rsidRPr="006C6C4F">
        <w:rPr>
          <w:rStyle w:val="Nadruk"/>
          <w:b/>
        </w:rPr>
        <w:t xml:space="preserve">Onderhoud van de waterdoorlatende </w:t>
      </w:r>
      <w:proofErr w:type="spellStart"/>
      <w:r w:rsidRPr="006C6C4F">
        <w:rPr>
          <w:rStyle w:val="Nadruk"/>
          <w:b/>
        </w:rPr>
        <w:t>halfverharding</w:t>
      </w:r>
      <w:proofErr w:type="spellEnd"/>
      <w:r>
        <w:rPr>
          <w:rStyle w:val="Nadruk"/>
          <w:b/>
        </w:rPr>
        <w:t xml:space="preserve"> gevuld met grind</w:t>
      </w:r>
    </w:p>
    <w:p w14:paraId="4EC0C69B" w14:textId="77777777" w:rsidR="00D60CE2" w:rsidRDefault="00D60CE2" w:rsidP="00D60CE2">
      <w:pPr>
        <w:spacing w:after="80"/>
      </w:pPr>
      <w:r>
        <w:t xml:space="preserve">Afhankelijk van de verkeersintensiteit en het gebruik van de verharding is een sporadische inspectie aangewezen. Op plaatsen waar de plaatstructuur komt bloot te liggen is het aangewezen deze opnieuw toe te dekken. </w:t>
      </w:r>
    </w:p>
    <w:p w14:paraId="549002BF" w14:textId="77777777" w:rsidR="00D60CE2" w:rsidRDefault="00D60CE2" w:rsidP="00D60CE2">
      <w:pPr>
        <w:spacing w:after="80"/>
      </w:pPr>
      <w:r>
        <w:t xml:space="preserve">Bij voorkeur eenmaal per jaar de bladeren verwijderen door deze weg te harken, blazen of zuigen. </w:t>
      </w:r>
    </w:p>
    <w:p w14:paraId="33C63C71" w14:textId="77777777" w:rsidR="00D60CE2" w:rsidRDefault="00D60CE2" w:rsidP="00D60CE2">
      <w:pPr>
        <w:spacing w:after="80"/>
      </w:pPr>
      <w:r>
        <w:t>Om onkruidgroei te vermijden zal rekening moeten gehouden worden met volgende zaken:</w:t>
      </w:r>
    </w:p>
    <w:p w14:paraId="570999D6" w14:textId="77777777" w:rsidR="00D60CE2" w:rsidRDefault="00D60CE2" w:rsidP="00D60CE2">
      <w:pPr>
        <w:pStyle w:val="Lijstalinea"/>
        <w:numPr>
          <w:ilvl w:val="0"/>
          <w:numId w:val="23"/>
        </w:numPr>
        <w:spacing w:after="80"/>
      </w:pPr>
      <w:r>
        <w:t xml:space="preserve">Kies voor een grindsoort met lage porositeit. </w:t>
      </w:r>
      <w:r>
        <w:br/>
        <w:t>(hoge porositeit = water vasthouden = meer onkruid)</w:t>
      </w:r>
    </w:p>
    <w:p w14:paraId="265F77F7" w14:textId="77777777" w:rsidR="00D60CE2" w:rsidRDefault="00D60CE2" w:rsidP="00D60CE2">
      <w:pPr>
        <w:pStyle w:val="Lijstalinea"/>
        <w:numPr>
          <w:ilvl w:val="0"/>
          <w:numId w:val="23"/>
        </w:numPr>
        <w:spacing w:after="80"/>
      </w:pPr>
      <w:r>
        <w:t xml:space="preserve">Kies voor een grindsoort met een laag kalkgehalte </w:t>
      </w:r>
      <w:r>
        <w:br/>
        <w:t>(hoog kalkgehalte vordert de groei van onkruid)</w:t>
      </w:r>
    </w:p>
    <w:p w14:paraId="378A14AD" w14:textId="77777777" w:rsidR="00D60CE2" w:rsidRDefault="00D60CE2" w:rsidP="00D60CE2">
      <w:pPr>
        <w:pStyle w:val="Lijstalinea"/>
        <w:numPr>
          <w:ilvl w:val="0"/>
          <w:numId w:val="23"/>
        </w:numPr>
        <w:spacing w:after="80"/>
      </w:pPr>
      <w:r>
        <w:t>Maak een funderingskoffer die geen voedzame bestanddelen bevat en die het water vlot draineert.</w:t>
      </w:r>
    </w:p>
    <w:p w14:paraId="4747F170" w14:textId="77777777" w:rsidR="00D60CE2" w:rsidRDefault="00D60CE2" w:rsidP="00D60CE2">
      <w:pPr>
        <w:rPr>
          <w:b/>
          <w:bCs/>
        </w:rPr>
      </w:pPr>
    </w:p>
    <w:p w14:paraId="2E061F32" w14:textId="77777777" w:rsidR="00D60CE2" w:rsidRPr="00B54300" w:rsidRDefault="00D60CE2" w:rsidP="00D60CE2">
      <w:pPr>
        <w:rPr>
          <w:b/>
          <w:bCs/>
        </w:rPr>
      </w:pPr>
      <w:r w:rsidRPr="00B54300">
        <w:rPr>
          <w:b/>
          <w:bCs/>
        </w:rPr>
        <w:t xml:space="preserve">Installatie met </w:t>
      </w:r>
      <w:r>
        <w:rPr>
          <w:b/>
          <w:bCs/>
        </w:rPr>
        <w:t>gras</w:t>
      </w:r>
    </w:p>
    <w:p w14:paraId="3BE77BE9" w14:textId="77777777" w:rsidR="00D60CE2" w:rsidRDefault="00D60CE2" w:rsidP="00D60CE2">
      <w:pPr>
        <w:rPr>
          <w:lang w:val="nl-NL"/>
        </w:rPr>
      </w:pPr>
      <w:r>
        <w:rPr>
          <w:lang w:val="nl-NL"/>
        </w:rPr>
        <w:t>De realisatie van de fundering en de plaatsing zal worden uitgevoerd volgens de  plaatsingsvoorschriften van de fabrikant.</w:t>
      </w:r>
    </w:p>
    <w:p w14:paraId="3A895CB5" w14:textId="77777777" w:rsidR="00D60CE2" w:rsidRPr="0023751A" w:rsidRDefault="00D60CE2" w:rsidP="00D60CE2">
      <w:pPr>
        <w:pStyle w:val="Lijstalinea"/>
        <w:numPr>
          <w:ilvl w:val="0"/>
          <w:numId w:val="24"/>
        </w:numPr>
        <w:ind w:left="708"/>
      </w:pPr>
      <w:r w:rsidRPr="00672C78">
        <w:rPr>
          <w:i/>
          <w:iCs/>
          <w:lang w:val="nl-NL"/>
        </w:rPr>
        <w:t>Graafwerken</w:t>
      </w:r>
    </w:p>
    <w:p w14:paraId="42B65509" w14:textId="77777777" w:rsidR="00D60CE2" w:rsidRDefault="00D60CE2" w:rsidP="00D60CE2">
      <w:pPr>
        <w:pStyle w:val="Lijstalinea"/>
        <w:ind w:left="708"/>
      </w:pPr>
      <w:r>
        <w:t xml:space="preserve">Voer de nodige graafwerken uit. Verwijder altijd de teelaarde tot dragende grond. Het draagvermogen van deze laag moet minstens 20 </w:t>
      </w:r>
      <w:proofErr w:type="spellStart"/>
      <w:r>
        <w:t>Mpa</w:t>
      </w:r>
      <w:proofErr w:type="spellEnd"/>
      <w:r>
        <w:t xml:space="preserve"> zijn.</w:t>
      </w:r>
    </w:p>
    <w:p w14:paraId="67E90678" w14:textId="77777777" w:rsidR="00D60CE2" w:rsidRDefault="00D60CE2" w:rsidP="00D60CE2">
      <w:pPr>
        <w:pStyle w:val="Lijstalinea"/>
        <w:ind w:left="708"/>
      </w:pPr>
    </w:p>
    <w:p w14:paraId="71AA1F61" w14:textId="77777777" w:rsidR="00D60CE2" w:rsidRDefault="00D60CE2" w:rsidP="00D60CE2">
      <w:pPr>
        <w:pStyle w:val="Lijstalinea"/>
        <w:ind w:left="708"/>
      </w:pPr>
    </w:p>
    <w:p w14:paraId="2682BAC2" w14:textId="77777777" w:rsidR="00D60CE2" w:rsidRPr="0023751A" w:rsidRDefault="00D60CE2" w:rsidP="00D60CE2">
      <w:pPr>
        <w:pStyle w:val="Lijstalinea"/>
        <w:numPr>
          <w:ilvl w:val="0"/>
          <w:numId w:val="24"/>
        </w:numPr>
        <w:ind w:left="708"/>
      </w:pPr>
      <w:r w:rsidRPr="0023751A">
        <w:rPr>
          <w:i/>
          <w:iCs/>
        </w:rPr>
        <w:t>Plaatsen van de afboordingen</w:t>
      </w:r>
    </w:p>
    <w:p w14:paraId="00437B53" w14:textId="77777777" w:rsidR="00D60CE2" w:rsidRDefault="00D60CE2" w:rsidP="00D60CE2">
      <w:pPr>
        <w:pStyle w:val="Lijstalinea"/>
        <w:ind w:left="708"/>
      </w:pPr>
      <w:r>
        <w:t>Plaats de borduren. Deze moeten 2 cm boven het niveau van de bovenkant van de plaat  uitsteken.</w:t>
      </w:r>
    </w:p>
    <w:p w14:paraId="37DEC045" w14:textId="77777777" w:rsidR="00D60CE2" w:rsidRDefault="00D60CE2" w:rsidP="00D60CE2">
      <w:pPr>
        <w:pStyle w:val="Lijstalinea"/>
        <w:ind w:left="708"/>
      </w:pPr>
    </w:p>
    <w:p w14:paraId="7782FBD8" w14:textId="77777777" w:rsidR="00D60CE2" w:rsidRPr="00E17607" w:rsidRDefault="00D60CE2" w:rsidP="00D60CE2">
      <w:pPr>
        <w:pStyle w:val="Lijstalinea"/>
        <w:numPr>
          <w:ilvl w:val="0"/>
          <w:numId w:val="24"/>
        </w:numPr>
        <w:rPr>
          <w:i/>
          <w:iCs/>
        </w:rPr>
      </w:pPr>
      <w:r w:rsidRPr="00E17607">
        <w:rPr>
          <w:i/>
          <w:iCs/>
        </w:rPr>
        <w:t xml:space="preserve">Plaatsen van de </w:t>
      </w:r>
      <w:r>
        <w:rPr>
          <w:i/>
          <w:iCs/>
        </w:rPr>
        <w:t>fundering</w:t>
      </w:r>
    </w:p>
    <w:p w14:paraId="77048174" w14:textId="77777777" w:rsidR="00D60CE2" w:rsidRPr="00672C78" w:rsidRDefault="00D60CE2" w:rsidP="00D60CE2">
      <w:pPr>
        <w:pStyle w:val="Lijstalinea"/>
        <w:rPr>
          <w:i/>
          <w:iCs/>
        </w:rPr>
      </w:pPr>
      <w:r>
        <w:rPr>
          <w:kern w:val="2"/>
          <w14:ligatures w14:val="standardContextual"/>
        </w:rPr>
        <w:t xml:space="preserve">Start met een funderingssubstraat dat geschikt is voor </w:t>
      </w:r>
      <w:proofErr w:type="spellStart"/>
      <w:r>
        <w:rPr>
          <w:kern w:val="2"/>
          <w14:ligatures w14:val="standardContextual"/>
        </w:rPr>
        <w:t>halfverhardingen</w:t>
      </w:r>
      <w:proofErr w:type="spellEnd"/>
      <w:r>
        <w:rPr>
          <w:kern w:val="2"/>
          <w14:ligatures w14:val="standardContextual"/>
        </w:rPr>
        <w:t xml:space="preserve">. Een mengsel op basis van zuivere teelaarde, groencompost en betonpuin is hiervoor zeer geschikt aangezien dit zowel een voedende als een funderende functie heeft. Aangeraden dikte na het </w:t>
      </w:r>
      <w:proofErr w:type="spellStart"/>
      <w:r>
        <w:rPr>
          <w:kern w:val="2"/>
          <w14:ligatures w14:val="standardContextual"/>
        </w:rPr>
        <w:t>aantrillen</w:t>
      </w:r>
      <w:proofErr w:type="spellEnd"/>
      <w:r>
        <w:rPr>
          <w:kern w:val="2"/>
          <w14:ligatures w14:val="standardContextual"/>
        </w:rPr>
        <w:t xml:space="preserve"> bedraagt 20 tot 35 cm, afhankelijk van de toepassing.</w:t>
      </w:r>
      <w:r>
        <w:rPr>
          <w:kern w:val="2"/>
          <w14:ligatures w14:val="standardContextual"/>
        </w:rPr>
        <w:br/>
      </w:r>
    </w:p>
    <w:p w14:paraId="02E7463E" w14:textId="77777777" w:rsidR="00D60CE2" w:rsidRPr="0023751A" w:rsidRDefault="00D60CE2" w:rsidP="00D60CE2">
      <w:pPr>
        <w:pStyle w:val="Lijstalinea"/>
        <w:numPr>
          <w:ilvl w:val="0"/>
          <w:numId w:val="24"/>
        </w:numPr>
        <w:ind w:left="708"/>
      </w:pPr>
      <w:r w:rsidRPr="0023751A">
        <w:rPr>
          <w:i/>
          <w:iCs/>
        </w:rPr>
        <w:t xml:space="preserve">Plaatsen van de </w:t>
      </w:r>
      <w:r>
        <w:rPr>
          <w:i/>
          <w:iCs/>
        </w:rPr>
        <w:t>substraat-</w:t>
      </w:r>
      <w:r w:rsidRPr="0023751A">
        <w:rPr>
          <w:i/>
          <w:iCs/>
        </w:rPr>
        <w:t>egalisatielaag</w:t>
      </w:r>
    </w:p>
    <w:p w14:paraId="7D7E58D0" w14:textId="77777777" w:rsidR="00D60CE2" w:rsidRDefault="00D60CE2" w:rsidP="00D60CE2">
      <w:pPr>
        <w:pStyle w:val="Lijstalinea"/>
        <w:ind w:left="708"/>
      </w:pPr>
      <w:r>
        <w:t xml:space="preserve">Voorzie een </w:t>
      </w:r>
      <w:proofErr w:type="spellStart"/>
      <w:r>
        <w:t>legbedsubstraat</w:t>
      </w:r>
      <w:proofErr w:type="spellEnd"/>
      <w:r>
        <w:t xml:space="preserve">. Idealiter bestaat dit uit onder andere gebroken porfier, groencompost en lava. 5 cm aanbrengen en aanwalsen levert een stevige en tegelijkertijd goed doorwortelbare ondergrond. </w:t>
      </w:r>
    </w:p>
    <w:p w14:paraId="73222EC7" w14:textId="77777777" w:rsidR="00D60CE2" w:rsidRDefault="00D60CE2" w:rsidP="00D60CE2">
      <w:pPr>
        <w:pStyle w:val="Lijstalinea"/>
        <w:ind w:left="708"/>
      </w:pPr>
    </w:p>
    <w:p w14:paraId="01698BF2" w14:textId="77777777" w:rsidR="00D60CE2" w:rsidRPr="00E17607" w:rsidRDefault="00D60CE2" w:rsidP="00D60CE2">
      <w:pPr>
        <w:pStyle w:val="Lijstalinea"/>
        <w:numPr>
          <w:ilvl w:val="0"/>
          <w:numId w:val="24"/>
        </w:numPr>
        <w:rPr>
          <w:i/>
          <w:iCs/>
        </w:rPr>
      </w:pPr>
      <w:r w:rsidRPr="00E17607">
        <w:rPr>
          <w:i/>
          <w:iCs/>
        </w:rPr>
        <w:t xml:space="preserve">Plaatsen van de </w:t>
      </w:r>
      <w:r>
        <w:rPr>
          <w:i/>
          <w:iCs/>
        </w:rPr>
        <w:t>gras</w:t>
      </w:r>
      <w:r w:rsidRPr="00E17607">
        <w:rPr>
          <w:i/>
          <w:iCs/>
        </w:rPr>
        <w:t>platen</w:t>
      </w:r>
    </w:p>
    <w:p w14:paraId="492A7BEF" w14:textId="77777777" w:rsidR="00D60CE2" w:rsidRPr="00635711" w:rsidRDefault="00D60CE2" w:rsidP="00D60CE2">
      <w:pPr>
        <w:pStyle w:val="Lijstalinea"/>
        <w:numPr>
          <w:ilvl w:val="1"/>
          <w:numId w:val="22"/>
        </w:numPr>
      </w:pPr>
      <w:r w:rsidRPr="00635711">
        <w:t>Plaats de eerste plaat parallel met de afboording.</w:t>
      </w:r>
    </w:p>
    <w:p w14:paraId="7DE1626D" w14:textId="77777777" w:rsidR="00D60CE2" w:rsidRPr="00635711" w:rsidRDefault="00D60CE2" w:rsidP="00D60CE2">
      <w:pPr>
        <w:pStyle w:val="Lijstalinea"/>
        <w:numPr>
          <w:ilvl w:val="1"/>
          <w:numId w:val="22"/>
        </w:numPr>
      </w:pPr>
      <w:r w:rsidRPr="00635711">
        <w:lastRenderedPageBreak/>
        <w:t>Dankzij het koppelsysteem verbind je eenvoudig de volgende plaat. Je kan deze, indien nodig, ook opnieuw loskoppelen.</w:t>
      </w:r>
    </w:p>
    <w:p w14:paraId="4A89FCC3" w14:textId="77777777" w:rsidR="00D60CE2" w:rsidRDefault="00D60CE2" w:rsidP="00D60CE2">
      <w:pPr>
        <w:pStyle w:val="Lijstalinea"/>
        <w:numPr>
          <w:ilvl w:val="1"/>
          <w:numId w:val="22"/>
        </w:numPr>
      </w:pPr>
      <w:r w:rsidRPr="00635711">
        <w:t>We raden aan de platen in halfsteensverband te leggen. Begin de tweede rij dan met een halve plaat, de platen zijn eenvoudig te versnijden met een slijpschijf.</w:t>
      </w:r>
    </w:p>
    <w:p w14:paraId="2AB2A6C6" w14:textId="77777777" w:rsidR="00D60CE2" w:rsidRDefault="00D60CE2" w:rsidP="00D60CE2">
      <w:pPr>
        <w:pStyle w:val="Lijstalinea"/>
        <w:numPr>
          <w:ilvl w:val="1"/>
          <w:numId w:val="22"/>
        </w:numPr>
      </w:pPr>
      <w:r>
        <w:t>De derde rij start je opnieuw met een volle plaat. Herhaal de vorige stappen en werk de volledige oppervlakte op deze wijze af.</w:t>
      </w:r>
    </w:p>
    <w:p w14:paraId="22B4BCEB" w14:textId="77777777" w:rsidR="00D60CE2" w:rsidRDefault="00D60CE2" w:rsidP="00D60CE2">
      <w:pPr>
        <w:pStyle w:val="Lijstalinea"/>
        <w:ind w:left="1440"/>
      </w:pPr>
    </w:p>
    <w:p w14:paraId="0AC045B0" w14:textId="77777777" w:rsidR="00D60CE2" w:rsidRPr="007356B4" w:rsidRDefault="00D60CE2" w:rsidP="00D60CE2">
      <w:pPr>
        <w:pStyle w:val="Lijstalinea"/>
        <w:numPr>
          <w:ilvl w:val="0"/>
          <w:numId w:val="24"/>
        </w:numPr>
        <w:ind w:left="708"/>
      </w:pPr>
      <w:r w:rsidRPr="007356B4">
        <w:rPr>
          <w:i/>
          <w:iCs/>
        </w:rPr>
        <w:t xml:space="preserve">Plaatsen van het </w:t>
      </w:r>
      <w:r>
        <w:rPr>
          <w:i/>
          <w:iCs/>
        </w:rPr>
        <w:t>substraat</w:t>
      </w:r>
    </w:p>
    <w:p w14:paraId="0D3E1AE7" w14:textId="77777777" w:rsidR="00D60CE2" w:rsidRDefault="00D60CE2" w:rsidP="00D60CE2">
      <w:pPr>
        <w:pStyle w:val="Lijstalinea"/>
        <w:spacing w:after="80"/>
        <w:ind w:left="708"/>
      </w:pPr>
      <w:r>
        <w:t xml:space="preserve">Vul de grastegels tot 0,5 cm onder de rand op met een </w:t>
      </w:r>
      <w:proofErr w:type="spellStart"/>
      <w:r>
        <w:t>grasdalsubstraat</w:t>
      </w:r>
      <w:proofErr w:type="spellEnd"/>
      <w:r>
        <w:t xml:space="preserve">. Het substraat bevat bij voorkeur andere </w:t>
      </w:r>
      <w:proofErr w:type="spellStart"/>
      <w:r>
        <w:t>andere</w:t>
      </w:r>
      <w:proofErr w:type="spellEnd"/>
      <w:r>
        <w:t xml:space="preserve"> zuivere teelaarde, groencompost en lava. Het </w:t>
      </w:r>
      <w:proofErr w:type="spellStart"/>
      <w:r>
        <w:t>grasdalsubstraat</w:t>
      </w:r>
      <w:proofErr w:type="spellEnd"/>
      <w:r>
        <w:t xml:space="preserve"> moet zeker voldoende waterdoorlatend zijn.</w:t>
      </w:r>
    </w:p>
    <w:p w14:paraId="229AB89B" w14:textId="77777777" w:rsidR="00D60CE2" w:rsidRDefault="00D60CE2" w:rsidP="00D60CE2">
      <w:pPr>
        <w:pStyle w:val="Lijstalinea"/>
        <w:spacing w:after="80"/>
        <w:ind w:left="708"/>
      </w:pPr>
    </w:p>
    <w:p w14:paraId="24A8DDFD" w14:textId="77777777" w:rsidR="00D60CE2" w:rsidRPr="007356B4" w:rsidRDefault="00D60CE2" w:rsidP="00D60CE2">
      <w:pPr>
        <w:pStyle w:val="Lijstalinea"/>
        <w:numPr>
          <w:ilvl w:val="0"/>
          <w:numId w:val="24"/>
        </w:numPr>
        <w:ind w:left="708"/>
      </w:pPr>
      <w:r>
        <w:rPr>
          <w:i/>
          <w:iCs/>
        </w:rPr>
        <w:t>Inzaaien</w:t>
      </w:r>
    </w:p>
    <w:p w14:paraId="7D58F7EA" w14:textId="77777777" w:rsidR="00D60CE2" w:rsidRDefault="00D60CE2" w:rsidP="00D60CE2">
      <w:pPr>
        <w:pStyle w:val="Lijstalinea"/>
        <w:spacing w:after="80"/>
        <w:ind w:left="708"/>
      </w:pPr>
      <w:r>
        <w:t>Zaai tenslotte het gras in. Kies voor grastypes met stevig blad zoals de rietzwenk. Geef de grasparking water, afhankelijk van de weersomstandigheden, tot het gras goed en wel ontkiemd is. Enkele weken na de eerste ingebruikname inspecteren en indien nodig uitborstelen.</w:t>
      </w:r>
    </w:p>
    <w:p w14:paraId="592BD760" w14:textId="77777777" w:rsidR="00D60CE2" w:rsidRDefault="00D60CE2" w:rsidP="00D60CE2">
      <w:pPr>
        <w:spacing w:after="80"/>
      </w:pPr>
    </w:p>
    <w:p w14:paraId="01F25206" w14:textId="77777777" w:rsidR="00D60CE2" w:rsidRDefault="00D60CE2" w:rsidP="00D60CE2">
      <w:pPr>
        <w:spacing w:after="80"/>
        <w:rPr>
          <w:b/>
          <w:bCs/>
        </w:rPr>
      </w:pPr>
      <w:r w:rsidRPr="00FD2A50">
        <w:rPr>
          <w:b/>
          <w:bCs/>
        </w:rPr>
        <w:t>Onderhoud van de grasparking</w:t>
      </w:r>
    </w:p>
    <w:p w14:paraId="484162FB" w14:textId="77777777" w:rsidR="00D60CE2" w:rsidRDefault="00D60CE2" w:rsidP="00D60CE2">
      <w:pPr>
        <w:pStyle w:val="Default"/>
        <w:rPr>
          <w:sz w:val="22"/>
          <w:szCs w:val="22"/>
        </w:rPr>
      </w:pPr>
      <w:r>
        <w:rPr>
          <w:sz w:val="22"/>
          <w:szCs w:val="22"/>
        </w:rPr>
        <w:t>Wanneer de oprit of grasparking is ingezaaid dient een termijn van minstens 3 weken gerespecteerd te worden alvorens de parking voor het eerst en sporadisch te gebruiken. Na ongeveer 12 tot 16 weken is het gras voldoende gegroeid en sterk genoeg. Het onderhoud van een grasparking is te vergelijken met het onderhoud van een normaal gazon. Wil je een mooie groene grasparking, dan zal je deze regelmatig moeten maaien en bemesten. Bemesting kan vrij snel gebeuren door twee keer per jaar (maart en september) wat organische mest te strooien. Aanvullend kan je het grasveld in februari bekalken.</w:t>
      </w:r>
    </w:p>
    <w:p w14:paraId="0F7F16DF" w14:textId="77777777" w:rsidR="00D60CE2" w:rsidRDefault="00D60CE2" w:rsidP="00D60CE2">
      <w:pPr>
        <w:pStyle w:val="Default"/>
        <w:rPr>
          <w:sz w:val="22"/>
          <w:szCs w:val="22"/>
        </w:rPr>
      </w:pPr>
    </w:p>
    <w:p w14:paraId="199D31C5" w14:textId="77777777" w:rsidR="00D60CE2" w:rsidRPr="00AF1616" w:rsidRDefault="00D60CE2" w:rsidP="00D60CE2">
      <w:pPr>
        <w:spacing w:after="80"/>
        <w:rPr>
          <w:lang w:val="nl-NL"/>
        </w:rPr>
      </w:pPr>
      <w:r>
        <w:rPr>
          <w:b/>
          <w:bCs/>
        </w:rPr>
        <w:t>NB: deze plaatsingsvoorschriften zijn louter adviserend. Elk project is uniek waarbij de onderbouw en de substraten steeds bepaald dienen te worden in functie van de toepassing.</w:t>
      </w:r>
    </w:p>
    <w:p w14:paraId="4C134B91" w14:textId="77777777" w:rsidR="00C70E2D" w:rsidRPr="00D60CE2" w:rsidRDefault="00C70E2D" w:rsidP="00AC5A4F">
      <w:pPr>
        <w:rPr>
          <w:b/>
          <w:lang w:val="nl-NL"/>
        </w:rPr>
      </w:pPr>
    </w:p>
    <w:sectPr w:rsidR="00C70E2D" w:rsidRPr="00D60CE2" w:rsidSect="00CE3BD2">
      <w:pgSz w:w="11906" w:h="16838"/>
      <w:pgMar w:top="709"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1F3"/>
    <w:multiLevelType w:val="hybridMultilevel"/>
    <w:tmpl w:val="F5F692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475A32"/>
    <w:multiLevelType w:val="hybridMultilevel"/>
    <w:tmpl w:val="D5862E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EF66A4"/>
    <w:multiLevelType w:val="hybridMultilevel"/>
    <w:tmpl w:val="9E96641A"/>
    <w:lvl w:ilvl="0" w:tplc="F79EF294">
      <w:start w:val="8"/>
      <w:numFmt w:val="bullet"/>
      <w:lvlText w:val=""/>
      <w:lvlJc w:val="left"/>
      <w:pPr>
        <w:ind w:left="1080" w:hanging="360"/>
      </w:pPr>
      <w:rPr>
        <w:rFonts w:ascii="Wingdings" w:eastAsiaTheme="minorHAnsi" w:hAnsi="Wingdings" w:cstheme="minorBidi" w:hint="default"/>
        <w:u w:val="singl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973332A"/>
    <w:multiLevelType w:val="multilevel"/>
    <w:tmpl w:val="0FE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15D4E"/>
    <w:multiLevelType w:val="hybridMultilevel"/>
    <w:tmpl w:val="8E84CD2A"/>
    <w:lvl w:ilvl="0" w:tplc="0813000F">
      <w:start w:val="1"/>
      <w:numFmt w:val="decimal"/>
      <w:lvlText w:val="%1."/>
      <w:lvlJc w:val="left"/>
      <w:pPr>
        <w:ind w:left="720" w:hanging="360"/>
      </w:pPr>
    </w:lvl>
    <w:lvl w:ilvl="1" w:tplc="0813000F">
      <w:start w:val="1"/>
      <w:numFmt w:val="decimal"/>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AF46FF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C926DA0"/>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CD4351C"/>
    <w:multiLevelType w:val="multilevel"/>
    <w:tmpl w:val="F852F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78418B"/>
    <w:multiLevelType w:val="hybridMultilevel"/>
    <w:tmpl w:val="790643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20F63E6"/>
    <w:multiLevelType w:val="hybridMultilevel"/>
    <w:tmpl w:val="76D2F7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8BD1AF4"/>
    <w:multiLevelType w:val="hybridMultilevel"/>
    <w:tmpl w:val="6CC67824"/>
    <w:lvl w:ilvl="0" w:tplc="07049D34">
      <w:start w:val="8"/>
      <w:numFmt w:val="bullet"/>
      <w:lvlText w:val=""/>
      <w:lvlJc w:val="left"/>
      <w:pPr>
        <w:ind w:left="720" w:hanging="360"/>
      </w:pPr>
      <w:rPr>
        <w:rFonts w:ascii="Wingdings" w:eastAsiaTheme="minorHAnsi" w:hAnsi="Wingdings" w:cstheme="minorBidi" w:hint="default"/>
        <w:u w:val="singl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701098"/>
    <w:multiLevelType w:val="hybridMultilevel"/>
    <w:tmpl w:val="56486404"/>
    <w:lvl w:ilvl="0" w:tplc="E2FC8AE8">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7A7424"/>
    <w:multiLevelType w:val="hybridMultilevel"/>
    <w:tmpl w:val="5E64B7F0"/>
    <w:lvl w:ilvl="0" w:tplc="8C18E82C">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3" w15:restartNumberingAfterBreak="0">
    <w:nsid w:val="3D0106FF"/>
    <w:multiLevelType w:val="hybridMultilevel"/>
    <w:tmpl w:val="C108EE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2C0765A"/>
    <w:multiLevelType w:val="hybridMultilevel"/>
    <w:tmpl w:val="655875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6C07833"/>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E4E4CC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0910AB1"/>
    <w:multiLevelType w:val="hybridMultilevel"/>
    <w:tmpl w:val="B5E46B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68C101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9B4197B"/>
    <w:multiLevelType w:val="hybridMultilevel"/>
    <w:tmpl w:val="1CEE2C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0E6332A"/>
    <w:multiLevelType w:val="hybridMultilevel"/>
    <w:tmpl w:val="7EF0617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96C2C08"/>
    <w:multiLevelType w:val="hybridMultilevel"/>
    <w:tmpl w:val="D54A25F8"/>
    <w:lvl w:ilvl="0" w:tplc="0813000F">
      <w:start w:val="1"/>
      <w:numFmt w:val="decimal"/>
      <w:lvlText w:val="%1."/>
      <w:lvlJc w:val="left"/>
      <w:pPr>
        <w:ind w:left="1800" w:hanging="360"/>
      </w:p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2" w15:restartNumberingAfterBreak="0">
    <w:nsid w:val="6D773625"/>
    <w:multiLevelType w:val="hybridMultilevel"/>
    <w:tmpl w:val="A978F98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3B424D"/>
    <w:multiLevelType w:val="hybridMultilevel"/>
    <w:tmpl w:val="F5209550"/>
    <w:lvl w:ilvl="0" w:tplc="6016BD70">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5EB1A32"/>
    <w:multiLevelType w:val="hybridMultilevel"/>
    <w:tmpl w:val="4F4A27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85778A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8662BF2"/>
    <w:multiLevelType w:val="hybridMultilevel"/>
    <w:tmpl w:val="196A6B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C0C18E4"/>
    <w:multiLevelType w:val="hybridMultilevel"/>
    <w:tmpl w:val="414C616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31674672">
    <w:abstractNumId w:val="24"/>
  </w:num>
  <w:num w:numId="2" w16cid:durableId="436949434">
    <w:abstractNumId w:val="23"/>
  </w:num>
  <w:num w:numId="3" w16cid:durableId="1753504465">
    <w:abstractNumId w:val="11"/>
  </w:num>
  <w:num w:numId="4" w16cid:durableId="1544898930">
    <w:abstractNumId w:val="1"/>
  </w:num>
  <w:num w:numId="5" w16cid:durableId="479687584">
    <w:abstractNumId w:val="19"/>
  </w:num>
  <w:num w:numId="6" w16cid:durableId="1540241048">
    <w:abstractNumId w:val="13"/>
  </w:num>
  <w:num w:numId="7" w16cid:durableId="781462049">
    <w:abstractNumId w:val="20"/>
  </w:num>
  <w:num w:numId="8" w16cid:durableId="1923685413">
    <w:abstractNumId w:val="10"/>
  </w:num>
  <w:num w:numId="9" w16cid:durableId="1388454822">
    <w:abstractNumId w:val="2"/>
  </w:num>
  <w:num w:numId="10" w16cid:durableId="1476994224">
    <w:abstractNumId w:val="18"/>
  </w:num>
  <w:num w:numId="11" w16cid:durableId="2056074034">
    <w:abstractNumId w:val="25"/>
  </w:num>
  <w:num w:numId="12" w16cid:durableId="497574131">
    <w:abstractNumId w:val="15"/>
  </w:num>
  <w:num w:numId="13" w16cid:durableId="748817753">
    <w:abstractNumId w:val="0"/>
  </w:num>
  <w:num w:numId="14" w16cid:durableId="1595438010">
    <w:abstractNumId w:val="16"/>
  </w:num>
  <w:num w:numId="15" w16cid:durableId="2063600896">
    <w:abstractNumId w:val="6"/>
  </w:num>
  <w:num w:numId="16" w16cid:durableId="1026633532">
    <w:abstractNumId w:val="27"/>
  </w:num>
  <w:num w:numId="17" w16cid:durableId="1670329809">
    <w:abstractNumId w:val="5"/>
  </w:num>
  <w:num w:numId="18" w16cid:durableId="2113086862">
    <w:abstractNumId w:val="7"/>
  </w:num>
  <w:num w:numId="19" w16cid:durableId="31659411">
    <w:abstractNumId w:val="3"/>
  </w:num>
  <w:num w:numId="20" w16cid:durableId="48307467">
    <w:abstractNumId w:val="12"/>
  </w:num>
  <w:num w:numId="21" w16cid:durableId="256641762">
    <w:abstractNumId w:val="14"/>
  </w:num>
  <w:num w:numId="22" w16cid:durableId="2004235694">
    <w:abstractNumId w:val="4"/>
  </w:num>
  <w:num w:numId="23" w16cid:durableId="1445883426">
    <w:abstractNumId w:val="22"/>
  </w:num>
  <w:num w:numId="24" w16cid:durableId="1066102605">
    <w:abstractNumId w:val="8"/>
  </w:num>
  <w:num w:numId="25" w16cid:durableId="1209221757">
    <w:abstractNumId w:val="26"/>
  </w:num>
  <w:num w:numId="26" w16cid:durableId="912155356">
    <w:abstractNumId w:val="21"/>
  </w:num>
  <w:num w:numId="27" w16cid:durableId="2007856096">
    <w:abstractNumId w:val="9"/>
  </w:num>
  <w:num w:numId="28" w16cid:durableId="3024653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A02"/>
    <w:rsid w:val="0000468A"/>
    <w:rsid w:val="00006636"/>
    <w:rsid w:val="00030BEA"/>
    <w:rsid w:val="0003339A"/>
    <w:rsid w:val="00043587"/>
    <w:rsid w:val="000464A1"/>
    <w:rsid w:val="00057ADD"/>
    <w:rsid w:val="00064E2A"/>
    <w:rsid w:val="00082CB6"/>
    <w:rsid w:val="00087FC4"/>
    <w:rsid w:val="000A23A6"/>
    <w:rsid w:val="000B12DC"/>
    <w:rsid w:val="000F2039"/>
    <w:rsid w:val="00145562"/>
    <w:rsid w:val="00166259"/>
    <w:rsid w:val="001810A3"/>
    <w:rsid w:val="00183042"/>
    <w:rsid w:val="001A358E"/>
    <w:rsid w:val="001A492D"/>
    <w:rsid w:val="001C7250"/>
    <w:rsid w:val="001D53EF"/>
    <w:rsid w:val="001F2695"/>
    <w:rsid w:val="00204FE6"/>
    <w:rsid w:val="00232FF1"/>
    <w:rsid w:val="0028075A"/>
    <w:rsid w:val="002A5F69"/>
    <w:rsid w:val="002D1C7A"/>
    <w:rsid w:val="0030568A"/>
    <w:rsid w:val="00312C73"/>
    <w:rsid w:val="00315652"/>
    <w:rsid w:val="00333355"/>
    <w:rsid w:val="003462D4"/>
    <w:rsid w:val="003573C3"/>
    <w:rsid w:val="00363953"/>
    <w:rsid w:val="0036586F"/>
    <w:rsid w:val="00374ECA"/>
    <w:rsid w:val="00375DB3"/>
    <w:rsid w:val="003768FC"/>
    <w:rsid w:val="0037758B"/>
    <w:rsid w:val="00394410"/>
    <w:rsid w:val="003B3256"/>
    <w:rsid w:val="003C2E84"/>
    <w:rsid w:val="003C37EF"/>
    <w:rsid w:val="003D1902"/>
    <w:rsid w:val="0042450D"/>
    <w:rsid w:val="00426FA8"/>
    <w:rsid w:val="00427F4B"/>
    <w:rsid w:val="0045707E"/>
    <w:rsid w:val="00465713"/>
    <w:rsid w:val="00472816"/>
    <w:rsid w:val="004D1CFB"/>
    <w:rsid w:val="004F43C7"/>
    <w:rsid w:val="00507AD7"/>
    <w:rsid w:val="0051195D"/>
    <w:rsid w:val="00535D56"/>
    <w:rsid w:val="00552203"/>
    <w:rsid w:val="00556279"/>
    <w:rsid w:val="00591376"/>
    <w:rsid w:val="005A5238"/>
    <w:rsid w:val="005B1CB8"/>
    <w:rsid w:val="005B235E"/>
    <w:rsid w:val="005C4787"/>
    <w:rsid w:val="005C767F"/>
    <w:rsid w:val="005C7C4C"/>
    <w:rsid w:val="005D472C"/>
    <w:rsid w:val="00626FF8"/>
    <w:rsid w:val="00640EAC"/>
    <w:rsid w:val="00665D0F"/>
    <w:rsid w:val="0068697F"/>
    <w:rsid w:val="00686C55"/>
    <w:rsid w:val="006A06C2"/>
    <w:rsid w:val="006C58C2"/>
    <w:rsid w:val="006C6C4F"/>
    <w:rsid w:val="006D6708"/>
    <w:rsid w:val="00732B51"/>
    <w:rsid w:val="007542A5"/>
    <w:rsid w:val="00766279"/>
    <w:rsid w:val="00776A02"/>
    <w:rsid w:val="007A79DD"/>
    <w:rsid w:val="007B00A6"/>
    <w:rsid w:val="007C6B05"/>
    <w:rsid w:val="0080222A"/>
    <w:rsid w:val="00823E4F"/>
    <w:rsid w:val="0082491B"/>
    <w:rsid w:val="0085775A"/>
    <w:rsid w:val="008666C3"/>
    <w:rsid w:val="00891AB5"/>
    <w:rsid w:val="00895DA3"/>
    <w:rsid w:val="008C33F9"/>
    <w:rsid w:val="008C4F76"/>
    <w:rsid w:val="008C53B6"/>
    <w:rsid w:val="008D1276"/>
    <w:rsid w:val="008E3B71"/>
    <w:rsid w:val="008F2216"/>
    <w:rsid w:val="008F7E6A"/>
    <w:rsid w:val="0091631A"/>
    <w:rsid w:val="00920EE2"/>
    <w:rsid w:val="0094560F"/>
    <w:rsid w:val="009458F7"/>
    <w:rsid w:val="00946C34"/>
    <w:rsid w:val="00954F9C"/>
    <w:rsid w:val="009637B9"/>
    <w:rsid w:val="0096660E"/>
    <w:rsid w:val="009759F9"/>
    <w:rsid w:val="00991944"/>
    <w:rsid w:val="009966FC"/>
    <w:rsid w:val="009C0177"/>
    <w:rsid w:val="00A27C43"/>
    <w:rsid w:val="00A32106"/>
    <w:rsid w:val="00A61ED9"/>
    <w:rsid w:val="00A71D2F"/>
    <w:rsid w:val="00A81B15"/>
    <w:rsid w:val="00AA59F3"/>
    <w:rsid w:val="00AB6AF0"/>
    <w:rsid w:val="00AC5A4F"/>
    <w:rsid w:val="00AE01CD"/>
    <w:rsid w:val="00AE272B"/>
    <w:rsid w:val="00AE5EDE"/>
    <w:rsid w:val="00B05776"/>
    <w:rsid w:val="00B11C66"/>
    <w:rsid w:val="00B20516"/>
    <w:rsid w:val="00B24FEA"/>
    <w:rsid w:val="00B326F3"/>
    <w:rsid w:val="00B505BB"/>
    <w:rsid w:val="00B731B2"/>
    <w:rsid w:val="00BC262F"/>
    <w:rsid w:val="00BD51F1"/>
    <w:rsid w:val="00BE558B"/>
    <w:rsid w:val="00C25A7A"/>
    <w:rsid w:val="00C3296B"/>
    <w:rsid w:val="00C34468"/>
    <w:rsid w:val="00C6286B"/>
    <w:rsid w:val="00C70E2D"/>
    <w:rsid w:val="00C912A1"/>
    <w:rsid w:val="00CB1F11"/>
    <w:rsid w:val="00CB750F"/>
    <w:rsid w:val="00CB7524"/>
    <w:rsid w:val="00CC1229"/>
    <w:rsid w:val="00CE3BD2"/>
    <w:rsid w:val="00CE6CD5"/>
    <w:rsid w:val="00CF735A"/>
    <w:rsid w:val="00D213F6"/>
    <w:rsid w:val="00D31861"/>
    <w:rsid w:val="00D372C7"/>
    <w:rsid w:val="00D44EFF"/>
    <w:rsid w:val="00D5583A"/>
    <w:rsid w:val="00D60CE2"/>
    <w:rsid w:val="00D70950"/>
    <w:rsid w:val="00D71115"/>
    <w:rsid w:val="00D77E11"/>
    <w:rsid w:val="00D95A1D"/>
    <w:rsid w:val="00DB004E"/>
    <w:rsid w:val="00DB022F"/>
    <w:rsid w:val="00E339CB"/>
    <w:rsid w:val="00E42499"/>
    <w:rsid w:val="00E50689"/>
    <w:rsid w:val="00E64895"/>
    <w:rsid w:val="00E74E0B"/>
    <w:rsid w:val="00E97F20"/>
    <w:rsid w:val="00EA017D"/>
    <w:rsid w:val="00EA2BE6"/>
    <w:rsid w:val="00EB770E"/>
    <w:rsid w:val="00EB7FB0"/>
    <w:rsid w:val="00ED06FE"/>
    <w:rsid w:val="00F072EC"/>
    <w:rsid w:val="00F1616C"/>
    <w:rsid w:val="00F26128"/>
    <w:rsid w:val="00F41992"/>
    <w:rsid w:val="00F4602A"/>
    <w:rsid w:val="00F53B26"/>
    <w:rsid w:val="00F63FAF"/>
    <w:rsid w:val="00F905CA"/>
    <w:rsid w:val="00FA5118"/>
    <w:rsid w:val="00FA7DC2"/>
    <w:rsid w:val="00FC2368"/>
    <w:rsid w:val="00FD3D7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89DB8"/>
  <w15:chartTrackingRefBased/>
  <w15:docId w15:val="{9B4A04D2-DD10-40D1-A5A1-241D5835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8697F"/>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CF73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70E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869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8697F"/>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68697F"/>
    <w:rPr>
      <w:rFonts w:asciiTheme="majorHAnsi" w:eastAsiaTheme="majorEastAsia" w:hAnsiTheme="majorHAnsi" w:cstheme="majorBidi"/>
      <w:sz w:val="32"/>
      <w:szCs w:val="32"/>
    </w:rPr>
  </w:style>
  <w:style w:type="paragraph" w:styleId="Ballontekst">
    <w:name w:val="Balloon Text"/>
    <w:basedOn w:val="Standaard"/>
    <w:link w:val="BallontekstChar"/>
    <w:uiPriority w:val="99"/>
    <w:semiHidden/>
    <w:unhideWhenUsed/>
    <w:rsid w:val="0068697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8697F"/>
    <w:rPr>
      <w:rFonts w:ascii="Segoe UI" w:hAnsi="Segoe UI" w:cs="Segoe UI"/>
      <w:sz w:val="18"/>
      <w:szCs w:val="18"/>
    </w:rPr>
  </w:style>
  <w:style w:type="paragraph" w:styleId="Ondertitel">
    <w:name w:val="Subtitle"/>
    <w:basedOn w:val="Standaard"/>
    <w:next w:val="Standaard"/>
    <w:link w:val="OndertitelChar"/>
    <w:uiPriority w:val="11"/>
    <w:qFormat/>
    <w:rsid w:val="0068697F"/>
    <w:pPr>
      <w:numPr>
        <w:ilvl w:val="1"/>
      </w:numPr>
    </w:pPr>
    <w:rPr>
      <w:rFonts w:eastAsiaTheme="minorEastAsia"/>
      <w:color w:val="5A5A5A" w:themeColor="text1" w:themeTint="A5"/>
      <w:spacing w:val="15"/>
      <w:u w:val="single"/>
    </w:rPr>
  </w:style>
  <w:style w:type="character" w:customStyle="1" w:styleId="OndertitelChar">
    <w:name w:val="Ondertitel Char"/>
    <w:basedOn w:val="Standaardalinea-lettertype"/>
    <w:link w:val="Ondertitel"/>
    <w:uiPriority w:val="11"/>
    <w:rsid w:val="0068697F"/>
    <w:rPr>
      <w:rFonts w:eastAsiaTheme="minorEastAsia"/>
      <w:color w:val="5A5A5A" w:themeColor="text1" w:themeTint="A5"/>
      <w:spacing w:val="15"/>
      <w:u w:val="single"/>
    </w:rPr>
  </w:style>
  <w:style w:type="character" w:styleId="Subtielebenadrukking">
    <w:name w:val="Subtle Emphasis"/>
    <w:basedOn w:val="Standaardalinea-lettertype"/>
    <w:uiPriority w:val="19"/>
    <w:qFormat/>
    <w:rsid w:val="00374ECA"/>
    <w:rPr>
      <w:i/>
      <w:iCs/>
      <w:color w:val="404040" w:themeColor="text1" w:themeTint="BF"/>
    </w:rPr>
  </w:style>
  <w:style w:type="paragraph" w:styleId="Lijstalinea">
    <w:name w:val="List Paragraph"/>
    <w:basedOn w:val="Standaard"/>
    <w:uiPriority w:val="34"/>
    <w:qFormat/>
    <w:rsid w:val="00374ECA"/>
    <w:pPr>
      <w:ind w:left="720"/>
      <w:contextualSpacing/>
    </w:pPr>
  </w:style>
  <w:style w:type="character" w:styleId="Zwaar">
    <w:name w:val="Strong"/>
    <w:basedOn w:val="Standaardalinea-lettertype"/>
    <w:uiPriority w:val="22"/>
    <w:qFormat/>
    <w:rsid w:val="00374ECA"/>
    <w:rPr>
      <w:b/>
      <w:bCs/>
    </w:rPr>
  </w:style>
  <w:style w:type="table" w:styleId="Tabelraster">
    <w:name w:val="Table Grid"/>
    <w:basedOn w:val="Standaardtabel"/>
    <w:uiPriority w:val="39"/>
    <w:rsid w:val="00945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D372C7"/>
    <w:rPr>
      <w:i/>
      <w:iCs/>
    </w:rPr>
  </w:style>
  <w:style w:type="paragraph" w:styleId="Normaalweb">
    <w:name w:val="Normal (Web)"/>
    <w:basedOn w:val="Standaard"/>
    <w:uiPriority w:val="99"/>
    <w:semiHidden/>
    <w:unhideWhenUsed/>
    <w:rsid w:val="003D190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3D1902"/>
    <w:rPr>
      <w:color w:val="0000FF"/>
      <w:u w:val="single"/>
    </w:rPr>
  </w:style>
  <w:style w:type="character" w:customStyle="1" w:styleId="Kop3Char">
    <w:name w:val="Kop 3 Char"/>
    <w:basedOn w:val="Standaardalinea-lettertype"/>
    <w:link w:val="Kop3"/>
    <w:uiPriority w:val="9"/>
    <w:rsid w:val="00C70E2D"/>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uiPriority w:val="9"/>
    <w:rsid w:val="00CF735A"/>
    <w:rPr>
      <w:rFonts w:asciiTheme="majorHAnsi" w:eastAsiaTheme="majorEastAsia" w:hAnsiTheme="majorHAnsi" w:cstheme="majorBidi"/>
      <w:color w:val="2E74B5" w:themeColor="accent1" w:themeShade="BF"/>
      <w:sz w:val="26"/>
      <w:szCs w:val="26"/>
    </w:rPr>
  </w:style>
  <w:style w:type="character" w:styleId="Subtieleverwijzing">
    <w:name w:val="Subtle Reference"/>
    <w:basedOn w:val="Standaardalinea-lettertype"/>
    <w:uiPriority w:val="31"/>
    <w:qFormat/>
    <w:rsid w:val="00CF735A"/>
    <w:rPr>
      <w:smallCaps/>
      <w:color w:val="5A5A5A" w:themeColor="text1" w:themeTint="A5"/>
    </w:rPr>
  </w:style>
  <w:style w:type="paragraph" w:customStyle="1" w:styleId="Default">
    <w:name w:val="Default"/>
    <w:rsid w:val="00D60CE2"/>
    <w:pPr>
      <w:autoSpaceDE w:val="0"/>
      <w:autoSpaceDN w:val="0"/>
      <w:adjustRightInd w:val="0"/>
      <w:spacing w:after="0" w:line="240" w:lineRule="auto"/>
    </w:pPr>
    <w:rPr>
      <w:rFonts w:ascii="Calibri" w:hAnsi="Calibri" w:cs="Calibri"/>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639060">
      <w:bodyDiv w:val="1"/>
      <w:marLeft w:val="0"/>
      <w:marRight w:val="0"/>
      <w:marTop w:val="0"/>
      <w:marBottom w:val="0"/>
      <w:divBdr>
        <w:top w:val="none" w:sz="0" w:space="0" w:color="auto"/>
        <w:left w:val="none" w:sz="0" w:space="0" w:color="auto"/>
        <w:bottom w:val="none" w:sz="0" w:space="0" w:color="auto"/>
        <w:right w:val="none" w:sz="0" w:space="0" w:color="auto"/>
      </w:divBdr>
    </w:div>
    <w:div w:id="206093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kunstgrasnet.nl/faq/kunstgras-voorkomen-bestrijden-kunstgras" TargetMode="Externa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e65197e-f196-4be3-b2b5-8a50969f34a0" xsi:nil="true"/>
    <lcf76f155ced4ddcb4097134ff3c332f xmlns="c6ead9a8-a700-4379-ad19-90a0dbaa7dfd">
      <Terms xmlns="http://schemas.microsoft.com/office/infopath/2007/PartnerControls"/>
    </lcf76f155ced4ddcb4097134ff3c332f>
    <_dlc_DocId xmlns="ce65197e-f196-4be3-b2b5-8a50969f34a0">SPENFHQ34WZF-1068892411-36782</_dlc_DocId>
    <_dlc_DocIdUrl xmlns="ce65197e-f196-4be3-b2b5-8a50969f34a0">
      <Url>https://eccoproducts.sharepoint.com/sites/SharedDocuments/_layouts/15/DocIdRedir.aspx?ID=SPENFHQ34WZF-1068892411-36782</Url>
      <Description>SPENFHQ34WZF-1068892411-36782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A89D608E856C429DAD7B6A26CD4036" ma:contentTypeVersion="18" ma:contentTypeDescription="Create a new document." ma:contentTypeScope="" ma:versionID="fd59c4188bb40cf02d5272ed6746ab73">
  <xsd:schema xmlns:xsd="http://www.w3.org/2001/XMLSchema" xmlns:xs="http://www.w3.org/2001/XMLSchema" xmlns:p="http://schemas.microsoft.com/office/2006/metadata/properties" xmlns:ns2="ce65197e-f196-4be3-b2b5-8a50969f34a0" xmlns:ns3="c6ead9a8-a700-4379-ad19-90a0dbaa7dfd" targetNamespace="http://schemas.microsoft.com/office/2006/metadata/properties" ma:root="true" ma:fieldsID="fca5a67a380b700b33ee1293c05593fe" ns2:_="" ns3:_="">
    <xsd:import namespace="ce65197e-f196-4be3-b2b5-8a50969f34a0"/>
    <xsd:import namespace="c6ead9a8-a700-4379-ad19-90a0dbaa7df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5197e-f196-4be3-b2b5-8a50969f34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16bf1932-eaa8-400d-ab08-63879a6bcf72}" ma:internalName="TaxCatchAll" ma:showField="CatchAllData" ma:web="ce65197e-f196-4be3-b2b5-8a50969f34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ad9a8-a700-4379-ad19-90a0dbaa7df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ac04dca-1422-4213-b314-6e575f023e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5A09DC-723E-4279-9B90-27F69DA59B67}">
  <ds:schemaRefs>
    <ds:schemaRef ds:uri="http://schemas.microsoft.com/sharepoint/events"/>
  </ds:schemaRefs>
</ds:datastoreItem>
</file>

<file path=customXml/itemProps2.xml><?xml version="1.0" encoding="utf-8"?>
<ds:datastoreItem xmlns:ds="http://schemas.openxmlformats.org/officeDocument/2006/customXml" ds:itemID="{15B14C55-5905-4C3C-93A3-E92940B7DD52}">
  <ds:schemaRefs>
    <ds:schemaRef ds:uri="http://schemas.microsoft.com/sharepoint/v3/contenttype/forms"/>
  </ds:schemaRefs>
</ds:datastoreItem>
</file>

<file path=customXml/itemProps3.xml><?xml version="1.0" encoding="utf-8"?>
<ds:datastoreItem xmlns:ds="http://schemas.openxmlformats.org/officeDocument/2006/customXml" ds:itemID="{EFF69499-A645-4FA5-80A3-5104BFDADB99}">
  <ds:schemaRefs>
    <ds:schemaRef ds:uri="http://schemas.microsoft.com/office/2006/metadata/properties"/>
    <ds:schemaRef ds:uri="http://schemas.microsoft.com/office/infopath/2007/PartnerControls"/>
    <ds:schemaRef ds:uri="ce65197e-f196-4be3-b2b5-8a50969f34a0"/>
    <ds:schemaRef ds:uri="c6ead9a8-a700-4379-ad19-90a0dbaa7dfd"/>
  </ds:schemaRefs>
</ds:datastoreItem>
</file>

<file path=customXml/itemProps4.xml><?xml version="1.0" encoding="utf-8"?>
<ds:datastoreItem xmlns:ds="http://schemas.openxmlformats.org/officeDocument/2006/customXml" ds:itemID="{6AE74502-91B1-4A12-BE8A-E0AA70AD4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5197e-f196-4be3-b2b5-8a50969f34a0"/>
    <ds:schemaRef ds:uri="c6ead9a8-a700-4379-ad19-90a0dbaa7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4340</Words>
  <Characters>23870</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 Van Lierde</dc:creator>
  <cp:keywords/>
  <dc:description/>
  <cp:lastModifiedBy>Gilles Kesteleyn</cp:lastModifiedBy>
  <cp:revision>11</cp:revision>
  <cp:lastPrinted>2021-12-02T14:25:00Z</cp:lastPrinted>
  <dcterms:created xsi:type="dcterms:W3CDTF">2021-12-02T14:25:00Z</dcterms:created>
  <dcterms:modified xsi:type="dcterms:W3CDTF">2024-04-30T13:45:00Z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0x0101003EA89D608E856C429DAD7B6A26CD4036</vt:lpwstr>
  </property>
  <property fmtid="{D5CDD505-2E9C-101B-9397-08002B2CF9AE}" pid="3" name="Order">
    <vt:r8>3678200</vt:r8>
  </property>
  <property fmtid="{D5CDD505-2E9C-101B-9397-08002B2CF9AE}" pid="4" name="MediaServiceImageTags">
    <vt:lpwstr/>
  </property>
  <property fmtid="{D5CDD505-2E9C-101B-9397-08002B2CF9AE}" pid="5" name="_dlc_DocIdItemGuid">
    <vt:lpwstr>2476ee97-94d3-52c2-be82-9a43059e458c</vt:lpwstr>
  </property>
</Properties>
</file>